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E9DB" w14:textId="77777777" w:rsidR="00872917" w:rsidRDefault="0008287F">
      <w:pPr>
        <w:spacing w:after="480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CD0673F" wp14:editId="7215C5FC">
                <wp:extent cx="1152525" cy="1152525"/>
                <wp:effectExtent l="0" t="0" r="9525" b="9525"/>
                <wp:docPr id="1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a0661c4f-bcfa-4046-a34a-20af536022eb\document.file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a0661c4f-bcfa-4046-a34a-20af536022eb\document.files\image001.jp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0.8pt;height:90.8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p w14:paraId="6213435C" w14:textId="77777777" w:rsidR="00872917" w:rsidRDefault="0008287F">
      <w:pPr>
        <w:spacing w:after="840"/>
        <w:ind w:right="-227" w:firstLine="397"/>
        <w:jc w:val="center"/>
      </w:pPr>
      <w:r>
        <w:rPr>
          <w:rFonts w:ascii="Arial" w:hAnsi="Arial" w:cs="Arial"/>
          <w:b/>
          <w:bCs/>
          <w:sz w:val="32"/>
          <w:szCs w:val="32"/>
        </w:rPr>
        <w:t>КЫРГЫЗ РЕСПУБЛИКАСЫНЫН МЫЙЗАМЫ</w:t>
      </w:r>
    </w:p>
    <w:p w14:paraId="180C013B" w14:textId="77777777" w:rsidR="00872917" w:rsidRDefault="0008287F">
      <w:pPr>
        <w:spacing w:before="200" w:after="200" w:line="276" w:lineRule="auto"/>
      </w:pPr>
      <w:r>
        <w:t> </w:t>
      </w:r>
    </w:p>
    <w:p w14:paraId="1F9801FD" w14:textId="77777777" w:rsidR="00872917" w:rsidRDefault="0008287F">
      <w:pPr>
        <w:pStyle w:val="tkRekvizit"/>
        <w:jc w:val="left"/>
      </w:pPr>
      <w:r>
        <w:rPr>
          <w:i w:val="0"/>
          <w:iCs w:val="0"/>
          <w:sz w:val="24"/>
          <w:szCs w:val="24"/>
          <w:lang w:val="ky-KG"/>
        </w:rPr>
        <w:t>2023-жылдын 8-августу № 170</w:t>
      </w:r>
    </w:p>
    <w:p w14:paraId="2590FA50" w14:textId="77777777" w:rsidR="00872917" w:rsidRDefault="0008287F">
      <w:pPr>
        <w:pStyle w:val="tkRekvizit"/>
        <w:jc w:val="left"/>
      </w:pPr>
      <w:r>
        <w:t> </w:t>
      </w:r>
    </w:p>
    <w:p w14:paraId="45DF99C4" w14:textId="77777777" w:rsidR="00872917" w:rsidRDefault="0008287F">
      <w:pPr>
        <w:pStyle w:val="tkNazvanie"/>
      </w:pPr>
      <w:r>
        <w:rPr>
          <w:sz w:val="28"/>
          <w:szCs w:val="28"/>
          <w:lang w:val="ky-KG"/>
        </w:rPr>
        <w:t>Илим жөнүндө</w:t>
      </w:r>
    </w:p>
    <w:p w14:paraId="2E1AD1B7" w14:textId="77777777" w:rsidR="00872917" w:rsidRDefault="0008287F">
      <w:pPr>
        <w:pStyle w:val="tkZagolovok3"/>
      </w:pPr>
      <w:bookmarkStart w:id="0" w:name="g1"/>
      <w:bookmarkEnd w:id="0"/>
      <w:r>
        <w:rPr>
          <w:lang w:val="ky-KG"/>
        </w:rPr>
        <w:t>1-глава. Жалпы жоболор</w:t>
      </w:r>
    </w:p>
    <w:p w14:paraId="55EC2754" w14:textId="77777777" w:rsidR="00872917" w:rsidRDefault="0008287F">
      <w:pPr>
        <w:pStyle w:val="tkZagolovok5"/>
      </w:pPr>
      <w:bookmarkStart w:id="1" w:name="st_1"/>
      <w:bookmarkEnd w:id="1"/>
      <w:r>
        <w:rPr>
          <w:sz w:val="24"/>
          <w:szCs w:val="24"/>
          <w:lang w:val="ky-KG"/>
        </w:rPr>
        <w:t>1-берене. Укуктук жөнгө салуу предмети</w:t>
      </w:r>
    </w:p>
    <w:p w14:paraId="5FADB72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Ушул М</w:t>
      </w:r>
      <w:r>
        <w:rPr>
          <w:sz w:val="24"/>
          <w:szCs w:val="24"/>
          <w:lang w:val="ky-KG"/>
        </w:rPr>
        <w:t>ыйзам илим жана илимий-техникалык иш жаатындагы коомдук мамилелерди жөнгө салат, илимий жана илимий-техникалык ишти жүзөгө ашыруунун негизги укуктук, уюштуруучулук, экономикалык негиздерин, илимий-техникалык маалымат системасынын иштөө негиздерин аныктайт.</w:t>
      </w:r>
    </w:p>
    <w:p w14:paraId="265833C1" w14:textId="77777777" w:rsidR="00872917" w:rsidRDefault="0008287F">
      <w:pPr>
        <w:pStyle w:val="tkZagolovok5"/>
      </w:pPr>
      <w:bookmarkStart w:id="2" w:name="st_2"/>
      <w:bookmarkEnd w:id="2"/>
      <w:r>
        <w:rPr>
          <w:sz w:val="24"/>
          <w:szCs w:val="24"/>
          <w:lang w:val="ky-KG"/>
        </w:rPr>
        <w:t>2-берене. Ушул Мыйзамда пайдаланылуучу негизги түшүнүктөр</w:t>
      </w:r>
    </w:p>
    <w:p w14:paraId="20C62BC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Ушул Мыйзамда төмөнкүдөй негизги түшүнүктөр пайдаланылат:</w:t>
      </w:r>
    </w:p>
    <w:p w14:paraId="6D89979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1) </w:t>
      </w:r>
      <w:r>
        <w:rPr>
          <w:b/>
          <w:bCs/>
          <w:sz w:val="24"/>
          <w:szCs w:val="24"/>
          <w:lang w:val="ky-KG"/>
        </w:rPr>
        <w:t>аспирантура (адъюнктура)</w:t>
      </w:r>
      <w:r>
        <w:rPr>
          <w:sz w:val="24"/>
          <w:szCs w:val="24"/>
          <w:lang w:val="ky-KG"/>
        </w:rPr>
        <w:t xml:space="preserve"> - илимий-изилдөө иштерин пландоо жана өз алдынча жүргүзүү боюнча компетенцияларга, ошондой эле илимдин кандидат</w:t>
      </w:r>
      <w:r>
        <w:rPr>
          <w:sz w:val="24"/>
          <w:szCs w:val="24"/>
          <w:lang w:val="ky-KG"/>
        </w:rPr>
        <w:t>ы окумуштуулук даражасын изденип алууга жекече илимий-квалификациялык ишти (диссертацияны) даярдоого мүмкүндүк берүүчү терең теориялык билимдерге ээ болгон илимий-педагогикалык жана илимий кадрларды даярдоонун формасы;</w:t>
      </w:r>
    </w:p>
    <w:p w14:paraId="5289DEE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2) </w:t>
      </w:r>
      <w:r>
        <w:rPr>
          <w:b/>
          <w:bCs/>
          <w:sz w:val="24"/>
          <w:szCs w:val="24"/>
          <w:lang w:val="ky-KG"/>
        </w:rPr>
        <w:t>илимий жана илимий-техникалык уюмд</w:t>
      </w:r>
      <w:r>
        <w:rPr>
          <w:b/>
          <w:bCs/>
          <w:sz w:val="24"/>
          <w:szCs w:val="24"/>
          <w:lang w:val="ky-KG"/>
        </w:rPr>
        <w:t>арды аттестациялоо</w:t>
      </w:r>
      <w:r>
        <w:rPr>
          <w:sz w:val="24"/>
          <w:szCs w:val="24"/>
          <w:lang w:val="ky-KG"/>
        </w:rPr>
        <w:t xml:space="preserve"> - ыйгарым укуктуу мамлекеттик орган тарабынан белгиленген белгилүү бир талаптарга анын шайкештигин таануу максатында илимий жана илимий-техникалык уюмдардын ишин жалпы баалоонун жол-жобосу;</w:t>
      </w:r>
    </w:p>
    <w:p w14:paraId="0E3892B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3) </w:t>
      </w:r>
      <w:r>
        <w:rPr>
          <w:b/>
          <w:bCs/>
          <w:sz w:val="24"/>
          <w:szCs w:val="24"/>
          <w:lang w:val="ky-KG"/>
        </w:rPr>
        <w:t>илимий-техникалык маалыматтар базасы</w:t>
      </w:r>
      <w:r>
        <w:rPr>
          <w:sz w:val="24"/>
          <w:szCs w:val="24"/>
          <w:lang w:val="ky-KG"/>
        </w:rPr>
        <w:t xml:space="preserve"> - белги</w:t>
      </w:r>
      <w:r>
        <w:rPr>
          <w:sz w:val="24"/>
          <w:szCs w:val="24"/>
          <w:lang w:val="ky-KG"/>
        </w:rPr>
        <w:t>ленген максат үчүн жетиштүү болгон, анда камтылган маалыматты автоматташтырылган кайра иштетүүнү жүзөгө ашырууга мүмкүндүк берүүчү түрдөгү электрондук алып жүрүүчүдө берилген маалыматтардын топтому;</w:t>
      </w:r>
    </w:p>
    <w:p w14:paraId="2B605D2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4) </w:t>
      </w:r>
      <w:r>
        <w:rPr>
          <w:b/>
          <w:bCs/>
          <w:sz w:val="24"/>
          <w:szCs w:val="24"/>
          <w:lang w:val="ky-KG"/>
        </w:rPr>
        <w:t>илимий-техникалык маалыматтар банкы</w:t>
      </w:r>
      <w:r>
        <w:rPr>
          <w:sz w:val="24"/>
          <w:szCs w:val="24"/>
          <w:lang w:val="ky-KG"/>
        </w:rPr>
        <w:t xml:space="preserve"> - илимий-техникалы</w:t>
      </w:r>
      <w:r>
        <w:rPr>
          <w:sz w:val="24"/>
          <w:szCs w:val="24"/>
          <w:lang w:val="ky-KG"/>
        </w:rPr>
        <w:t>к маалыматтардын бир же бир нече базасынан жана алардагы маалыматтарды сактоо, иштеп чыгуу жана издөө системасынан турган автоматташтырылган маалыматтык-издөө системасы;</w:t>
      </w:r>
    </w:p>
    <w:p w14:paraId="2AE36F2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5) </w:t>
      </w:r>
      <w:r>
        <w:rPr>
          <w:b/>
          <w:bCs/>
          <w:sz w:val="24"/>
          <w:szCs w:val="24"/>
          <w:lang w:val="ky-KG"/>
        </w:rPr>
        <w:t>грант</w:t>
      </w:r>
      <w:r>
        <w:rPr>
          <w:sz w:val="24"/>
          <w:szCs w:val="24"/>
          <w:lang w:val="ky-KG"/>
        </w:rPr>
        <w:t xml:space="preserve"> - аларды пайдалангандыгы жөнүндө кийин отчет берүү менен илимий изилдөөлөрдү,</w:t>
      </w:r>
      <w:r>
        <w:rPr>
          <w:sz w:val="24"/>
          <w:szCs w:val="24"/>
          <w:lang w:val="ky-KG"/>
        </w:rPr>
        <w:t xml:space="preserve"> илимий-техникалык программаларды, долбоорлорду жана тажрыйбалык-конструктордук иштерди жүргүзүүгө юридикалык жана жеке жактарга акчалай же накталай формадагы кайтарымсыз субсидия;</w:t>
      </w:r>
    </w:p>
    <w:p w14:paraId="722AE80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6) </w:t>
      </w:r>
      <w:r>
        <w:rPr>
          <w:b/>
          <w:bCs/>
          <w:sz w:val="24"/>
          <w:szCs w:val="24"/>
          <w:lang w:val="ky-KG"/>
        </w:rPr>
        <w:t>илим жана илимий-техникалык иш жаатындагы мамлекеттик саясат</w:t>
      </w:r>
      <w:r>
        <w:rPr>
          <w:sz w:val="24"/>
          <w:szCs w:val="24"/>
          <w:lang w:val="ky-KG"/>
        </w:rPr>
        <w:t xml:space="preserve"> - мамлекетт</w:t>
      </w:r>
      <w:r>
        <w:rPr>
          <w:sz w:val="24"/>
          <w:szCs w:val="24"/>
          <w:lang w:val="ky-KG"/>
        </w:rPr>
        <w:t>ин илимий жана илимий-техникалык ишке карата мамилесин туюндурган, мамлекеттин илим, илимий-техникалык иш жана илимий-техникалык маалымат жаатындагы максаттарын, багыттарын, принциптерин, формаларын жана методдорун аныктаган мамлекеттин социалдык-экономика</w:t>
      </w:r>
      <w:r>
        <w:rPr>
          <w:sz w:val="24"/>
          <w:szCs w:val="24"/>
          <w:lang w:val="ky-KG"/>
        </w:rPr>
        <w:t>лык саясатынын курамдык бөлүгү;</w:t>
      </w:r>
    </w:p>
    <w:p w14:paraId="73153B3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7) </w:t>
      </w:r>
      <w:r>
        <w:rPr>
          <w:b/>
          <w:bCs/>
          <w:sz w:val="24"/>
          <w:szCs w:val="24"/>
          <w:lang w:val="ky-KG"/>
        </w:rPr>
        <w:t>мамлекеттик тапшырык</w:t>
      </w:r>
      <w:r>
        <w:rPr>
          <w:sz w:val="24"/>
          <w:szCs w:val="24"/>
          <w:lang w:val="ky-KG"/>
        </w:rPr>
        <w:t xml:space="preserve"> - Кыргыз Республикасынын мамлекеттик бюджетинин каражаттарынын эсебинен товарларды берүүгө, жумуштарды аткарууга, кызматтарды көрсөтүүгө тапшырык;</w:t>
      </w:r>
    </w:p>
    <w:p w14:paraId="108DE75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8) </w:t>
      </w:r>
      <w:r>
        <w:rPr>
          <w:b/>
          <w:bCs/>
          <w:sz w:val="24"/>
          <w:szCs w:val="24"/>
          <w:lang w:val="ky-KG"/>
        </w:rPr>
        <w:t>докторантура</w:t>
      </w:r>
      <w:r>
        <w:rPr>
          <w:sz w:val="24"/>
          <w:szCs w:val="24"/>
          <w:lang w:val="ky-KG"/>
        </w:rPr>
        <w:t xml:space="preserve"> - илимий изилдөөлөрдүн жаңы багыты бо</w:t>
      </w:r>
      <w:r>
        <w:rPr>
          <w:sz w:val="24"/>
          <w:szCs w:val="24"/>
          <w:lang w:val="ky-KG"/>
        </w:rPr>
        <w:t xml:space="preserve">юнча илимий-изилдөө иштерин уюштуруу же илимий изилдөөлөрдүн учурдагы актуалдуу багыттарын концептуалдуу өнүктүрүү, илимдин доктору окумуштуулук даражасын изденип алууга жекече илимий-квалификациялык ишти (диссертацияны) даярдоого мүмкүндүк берүүчү илимий </w:t>
      </w:r>
      <w:r>
        <w:rPr>
          <w:sz w:val="24"/>
          <w:szCs w:val="24"/>
          <w:lang w:val="ky-KG"/>
        </w:rPr>
        <w:t>иштин натыйжаларын аналитикалык жалпылоо компетенцияларына ээ болгон илимий-педагогикалык жана илимий кадрларды даярдоо формасы;</w:t>
      </w:r>
    </w:p>
    <w:p w14:paraId="2EF0517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9) </w:t>
      </w:r>
      <w:r>
        <w:rPr>
          <w:b/>
          <w:bCs/>
          <w:sz w:val="24"/>
          <w:szCs w:val="24"/>
          <w:lang w:val="ky-KG"/>
        </w:rPr>
        <w:t>илимдин доктору</w:t>
      </w:r>
      <w:r>
        <w:rPr>
          <w:sz w:val="24"/>
          <w:szCs w:val="24"/>
          <w:lang w:val="ky-KG"/>
        </w:rPr>
        <w:t xml:space="preserve"> - докторантурада жана/же изденүүчүлүк институтунда диссертациясын ийгиликтүү коргогондон кийин илимдин канди</w:t>
      </w:r>
      <w:r>
        <w:rPr>
          <w:sz w:val="24"/>
          <w:szCs w:val="24"/>
          <w:lang w:val="ky-KG"/>
        </w:rPr>
        <w:t>даты окумуштуулук даражасына ээ болгон адамдарга ыйгарылуучу квалификациялык деңгээли;</w:t>
      </w:r>
    </w:p>
    <w:p w14:paraId="547214C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10) </w:t>
      </w:r>
      <w:r>
        <w:rPr>
          <w:b/>
          <w:bCs/>
          <w:sz w:val="24"/>
          <w:szCs w:val="24"/>
          <w:lang w:val="ky-KG"/>
        </w:rPr>
        <w:t>философия доктору (PhD)/тармак боюнча доктор</w:t>
      </w:r>
      <w:r>
        <w:rPr>
          <w:sz w:val="24"/>
          <w:szCs w:val="24"/>
          <w:lang w:val="ky-KG"/>
        </w:rPr>
        <w:t xml:space="preserve"> - тиешелүү окуу программасын жана диссертацияны коргоо менен илимий-изилдөө ишин аткарган адамдарга илимий жана башка ке</w:t>
      </w:r>
      <w:r>
        <w:rPr>
          <w:sz w:val="24"/>
          <w:szCs w:val="24"/>
          <w:lang w:val="ky-KG"/>
        </w:rPr>
        <w:t>сиптик ишти жүзөгө ашыруу үчүн укук берүүчү жогорку окуу жайынан кийинки кесиптик билим берүү квалификациясынын деңгээли (базалык докторантура);</w:t>
      </w:r>
    </w:p>
    <w:p w14:paraId="3794DCC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11) </w:t>
      </w:r>
      <w:r>
        <w:rPr>
          <w:b/>
          <w:bCs/>
          <w:sz w:val="24"/>
          <w:szCs w:val="24"/>
          <w:lang w:val="ky-KG"/>
        </w:rPr>
        <w:t>инновация</w:t>
      </w:r>
      <w:r>
        <w:rPr>
          <w:sz w:val="24"/>
          <w:szCs w:val="24"/>
          <w:lang w:val="ky-KG"/>
        </w:rPr>
        <w:t xml:space="preserve"> - жарандык (чарбалык) жүгүртүүгө киргизилген инновациялык продукт;</w:t>
      </w:r>
    </w:p>
    <w:p w14:paraId="64E5C19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12) </w:t>
      </w:r>
      <w:r>
        <w:rPr>
          <w:b/>
          <w:bCs/>
          <w:sz w:val="24"/>
          <w:szCs w:val="24"/>
          <w:lang w:val="ky-KG"/>
        </w:rPr>
        <w:t>илимий-инновациялык иш</w:t>
      </w:r>
      <w:r>
        <w:rPr>
          <w:sz w:val="24"/>
          <w:szCs w:val="24"/>
          <w:lang w:val="ky-KG"/>
        </w:rPr>
        <w:t xml:space="preserve"> - и</w:t>
      </w:r>
      <w:r>
        <w:rPr>
          <w:sz w:val="24"/>
          <w:szCs w:val="24"/>
          <w:lang w:val="ky-KG"/>
        </w:rPr>
        <w:t>лимий изилдөөлөрдүн жана иштеп чыгуулардын натыйжалары боюнча алынган инновациялык продуктуну түзүүгө жана жарандык (чарбалык) жүгүртүүгө киргизүүгө багытталган инновацияда жаңычылдыкты инновацияга өзгөртүп түзүү боюнча иш;</w:t>
      </w:r>
    </w:p>
    <w:p w14:paraId="5D41744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13) </w:t>
      </w:r>
      <w:r>
        <w:rPr>
          <w:b/>
          <w:bCs/>
          <w:sz w:val="24"/>
          <w:szCs w:val="24"/>
          <w:lang w:val="ky-KG"/>
        </w:rPr>
        <w:t>инновациялык продукт</w:t>
      </w:r>
      <w:r>
        <w:rPr>
          <w:sz w:val="24"/>
          <w:szCs w:val="24"/>
          <w:lang w:val="ky-KG"/>
        </w:rPr>
        <w:t xml:space="preserve"> - жаңы же өркүндөтүлгөн продукция, технология, кызмат көрсөтүү, ошондой эле өндүрүштүк, административдик, коммерциялык же башка мүнөздөгү жаңы уюштуруу-техникалык чечим, алар:</w:t>
      </w:r>
    </w:p>
    <w:p w14:paraId="3316DC9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а) </w:t>
      </w:r>
      <w:r>
        <w:rPr>
          <w:sz w:val="24"/>
          <w:szCs w:val="24"/>
          <w:lang w:val="ky-KG"/>
        </w:rPr>
        <w:t>интеллектуалдык иштин натыйжаларын укуктук коргоого жөндөмдүүлөрдү пайдалануу менен түзүлөт;</w:t>
      </w:r>
    </w:p>
    <w:p w14:paraId="0F19CFB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б) рыноктун белгилүү бир сегментинде көрсөтүлгөн аналогдорго салыштырмалуу кыйла жогорку техникалык-экономикалык же башка көрсөткүчтөргө ээ;</w:t>
      </w:r>
    </w:p>
    <w:p w14:paraId="6C43970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в) атаандаштыкка жөндө</w:t>
      </w:r>
      <w:r>
        <w:rPr>
          <w:sz w:val="24"/>
          <w:szCs w:val="24"/>
          <w:lang w:val="ky-KG"/>
        </w:rPr>
        <w:t>мдүү болуп саналышат;</w:t>
      </w:r>
    </w:p>
    <w:p w14:paraId="7805835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14) </w:t>
      </w:r>
      <w:r>
        <w:rPr>
          <w:b/>
          <w:bCs/>
          <w:sz w:val="24"/>
          <w:szCs w:val="24"/>
          <w:lang w:val="ky-KG"/>
        </w:rPr>
        <w:t>илимдин кандидаты</w:t>
      </w:r>
      <w:r>
        <w:rPr>
          <w:sz w:val="24"/>
          <w:szCs w:val="24"/>
          <w:lang w:val="ky-KG"/>
        </w:rPr>
        <w:t xml:space="preserve"> - аспирантурада жана/же изденүүчүлүк институтунда окуп бүтүргөн адамдарга диссертациясын ийгиликтүү коргогондон кийин ыйгарылуучу квалификациялык деңгээли;</w:t>
      </w:r>
    </w:p>
    <w:p w14:paraId="068C896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15) </w:t>
      </w:r>
      <w:r>
        <w:rPr>
          <w:b/>
          <w:bCs/>
          <w:sz w:val="24"/>
          <w:szCs w:val="24"/>
          <w:lang w:val="ky-KG"/>
        </w:rPr>
        <w:t>илимий жана илимий-техникалык кызматкер</w:t>
      </w:r>
      <w:r>
        <w:rPr>
          <w:sz w:val="24"/>
          <w:szCs w:val="24"/>
          <w:lang w:val="ky-KG"/>
        </w:rPr>
        <w:t xml:space="preserve"> - жогорку би</w:t>
      </w:r>
      <w:r>
        <w:rPr>
          <w:sz w:val="24"/>
          <w:szCs w:val="24"/>
          <w:lang w:val="ky-KG"/>
        </w:rPr>
        <w:t>лимдүү же магистратура, аспирантура, PhD докторантура, изденүүчүлүк, докторантура формасында тиешелүү даярдыгы бар, илимий, илимий-педагогикалык жана илимий-техникалык иш менен кесипкөй алектенген адам;</w:t>
      </w:r>
    </w:p>
    <w:p w14:paraId="58811F4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16) </w:t>
      </w:r>
      <w:r>
        <w:rPr>
          <w:b/>
          <w:bCs/>
          <w:sz w:val="24"/>
          <w:szCs w:val="24"/>
          <w:lang w:val="ky-KG"/>
        </w:rPr>
        <w:t>илимий жана илимий-техникалык уюмдар</w:t>
      </w:r>
      <w:r>
        <w:rPr>
          <w:sz w:val="24"/>
          <w:szCs w:val="24"/>
          <w:lang w:val="ky-KG"/>
        </w:rPr>
        <w:t xml:space="preserve"> - илимий-изи</w:t>
      </w:r>
      <w:r>
        <w:rPr>
          <w:sz w:val="24"/>
          <w:szCs w:val="24"/>
          <w:lang w:val="ky-KG"/>
        </w:rPr>
        <w:t>лдөө, тажрыйбалык-конструктордук жана долбоорлоо-изилдөө жана башка илимий-техникалык иштерди жүргүзүүчү юридикалык жактар;</w:t>
      </w:r>
    </w:p>
    <w:p w14:paraId="6C9A746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17) </w:t>
      </w:r>
      <w:r>
        <w:rPr>
          <w:b/>
          <w:bCs/>
          <w:sz w:val="24"/>
          <w:szCs w:val="24"/>
          <w:lang w:val="ky-KG"/>
        </w:rPr>
        <w:t>илимий жана илимий-техникалык иш</w:t>
      </w:r>
      <w:r>
        <w:rPr>
          <w:sz w:val="24"/>
          <w:szCs w:val="24"/>
          <w:lang w:val="ky-KG"/>
        </w:rPr>
        <w:t xml:space="preserve"> - технологиялык, инженердик, экономикалык, социалдык, гуманитардык жана башка милдеттерди чечүү</w:t>
      </w:r>
      <w:r>
        <w:rPr>
          <w:sz w:val="24"/>
          <w:szCs w:val="24"/>
          <w:lang w:val="ky-KG"/>
        </w:rPr>
        <w:t xml:space="preserve"> үчүн жаңы билимдерди алууга, пайдаланууга, илимдин, техниканын жана өндүрүштүн бирдиктүү система катары иштешин камсыз кылууга багытталган иш;</w:t>
      </w:r>
    </w:p>
    <w:p w14:paraId="7C6FC24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18) </w:t>
      </w:r>
      <w:r>
        <w:rPr>
          <w:b/>
          <w:bCs/>
          <w:sz w:val="24"/>
          <w:szCs w:val="24"/>
          <w:lang w:val="ky-KG"/>
        </w:rPr>
        <w:t>илимий инфратүзүм</w:t>
      </w:r>
      <w:r>
        <w:rPr>
          <w:sz w:val="24"/>
          <w:szCs w:val="24"/>
          <w:lang w:val="ky-KG"/>
        </w:rPr>
        <w:t xml:space="preserve"> - илимий лабораториялык жана инженердик-техникалык жабдуулар, тажрыйба-өнөр жай өндүрүшү, </w:t>
      </w:r>
      <w:r>
        <w:rPr>
          <w:sz w:val="24"/>
          <w:szCs w:val="24"/>
          <w:lang w:val="ky-KG"/>
        </w:rPr>
        <w:t>уникалдуу объекттер, ошондой эле илимий жана илимий-техникалык уюмдун балансында турган башка кыймылдуу жана кыймылсыз мүлк;</w:t>
      </w:r>
    </w:p>
    <w:p w14:paraId="667CB5D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19) </w:t>
      </w:r>
      <w:r>
        <w:rPr>
          <w:b/>
          <w:bCs/>
          <w:sz w:val="24"/>
          <w:szCs w:val="24"/>
          <w:lang w:val="ky-KG"/>
        </w:rPr>
        <w:t>илимий-маалыматтык иш</w:t>
      </w:r>
      <w:r>
        <w:rPr>
          <w:sz w:val="24"/>
          <w:szCs w:val="24"/>
          <w:lang w:val="ky-KG"/>
        </w:rPr>
        <w:t xml:space="preserve"> - илимий жана илимий-техникалык маалыматтарды түзүү, чогултуу, системалаштыруу, аналитикалык кайра иштетү</w:t>
      </w:r>
      <w:r>
        <w:rPr>
          <w:sz w:val="24"/>
          <w:szCs w:val="24"/>
          <w:lang w:val="ky-KG"/>
        </w:rPr>
        <w:t>ү</w:t>
      </w:r>
      <w:r>
        <w:rPr>
          <w:sz w:val="24"/>
          <w:szCs w:val="24"/>
          <w:lang w:val="ky-KG"/>
        </w:rPr>
        <w:t>, белгилөө, сактоо, жайылтуу жана пайдалануучуга (керектөөчүгө) берүү менен байланышкан иш-аракеттердин жыйындысы;</w:t>
      </w:r>
    </w:p>
    <w:p w14:paraId="5959052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20) </w:t>
      </w:r>
      <w:r>
        <w:rPr>
          <w:b/>
          <w:bCs/>
          <w:sz w:val="24"/>
          <w:szCs w:val="24"/>
          <w:lang w:val="ky-KG"/>
        </w:rPr>
        <w:t>илимий-изилдөө иши</w:t>
      </w:r>
      <w:r>
        <w:rPr>
          <w:sz w:val="24"/>
          <w:szCs w:val="24"/>
          <w:lang w:val="ky-KG"/>
        </w:rPr>
        <w:t xml:space="preserve"> - илимий жана илимий-техникалык натыйжа алуу максатында илимий издөө, изилдөөлөрдү, эксперименттерди жүргүзүү менен б</w:t>
      </w:r>
      <w:r>
        <w:rPr>
          <w:sz w:val="24"/>
          <w:szCs w:val="24"/>
          <w:lang w:val="ky-KG"/>
        </w:rPr>
        <w:t>айланышкан иш;</w:t>
      </w:r>
    </w:p>
    <w:p w14:paraId="472748F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21) </w:t>
      </w:r>
      <w:r>
        <w:rPr>
          <w:b/>
          <w:bCs/>
          <w:sz w:val="24"/>
          <w:szCs w:val="24"/>
          <w:lang w:val="ky-KG"/>
        </w:rPr>
        <w:t>илимий-техникалык маалымат</w:t>
      </w:r>
      <w:r>
        <w:rPr>
          <w:sz w:val="24"/>
          <w:szCs w:val="24"/>
          <w:lang w:val="ky-KG"/>
        </w:rPr>
        <w:t xml:space="preserve"> - илимий-изилдөө, тажрыйбалык-конструктордук, долбоорлоо-технологиялык, уюштуруу-башкаруучулук, өндүрүштүк-экономикалык, илимий-инновациялык иштин процессинде алынуучу, илимдин, техниканын жана жаңы технологиял</w:t>
      </w:r>
      <w:r>
        <w:rPr>
          <w:sz w:val="24"/>
          <w:szCs w:val="24"/>
          <w:lang w:val="ky-KG"/>
        </w:rPr>
        <w:t>ардын жетишкендиктери жөнүндө маалыматтарды камтыган маалымат;</w:t>
      </w:r>
    </w:p>
    <w:p w14:paraId="4925F9A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22) </w:t>
      </w:r>
      <w:r>
        <w:rPr>
          <w:b/>
          <w:bCs/>
          <w:sz w:val="24"/>
          <w:szCs w:val="24"/>
          <w:lang w:val="ky-KG"/>
        </w:rPr>
        <w:t>илимий изилдөөлөр</w:t>
      </w:r>
      <w:r>
        <w:rPr>
          <w:sz w:val="24"/>
          <w:szCs w:val="24"/>
          <w:lang w:val="ky-KG"/>
        </w:rPr>
        <w:t xml:space="preserve"> - илимий жана илимий-техникалык иштин натыйжаларына жетишүү максатында илимий-изилдөө, тажрыйбалык-конструктордук жана технологиялык иштердин алкагында тиешелүү илимий мет</w:t>
      </w:r>
      <w:r>
        <w:rPr>
          <w:sz w:val="24"/>
          <w:szCs w:val="24"/>
          <w:lang w:val="ky-KG"/>
        </w:rPr>
        <w:t>оддор жана каражаттар менен илимий жана илимий-техникалык иштин субъекттери тарабынан жүзөгө ашырылуучу фундаменталдык, колдонмо илимий изилдөөлөр;</w:t>
      </w:r>
    </w:p>
    <w:p w14:paraId="50E6522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23) </w:t>
      </w:r>
      <w:r>
        <w:rPr>
          <w:b/>
          <w:bCs/>
          <w:sz w:val="24"/>
          <w:szCs w:val="24"/>
          <w:lang w:val="ky-KG"/>
        </w:rPr>
        <w:t>илимий жана илимий-техникалык натыйжа</w:t>
      </w:r>
      <w:r>
        <w:rPr>
          <w:sz w:val="24"/>
          <w:szCs w:val="24"/>
          <w:lang w:val="ky-KG"/>
        </w:rPr>
        <w:t xml:space="preserve"> - жаңы билимдерди же чечимдерди камтыган илимий жана илимий-техник</w:t>
      </w:r>
      <w:r>
        <w:rPr>
          <w:sz w:val="24"/>
          <w:szCs w:val="24"/>
          <w:lang w:val="ky-KG"/>
        </w:rPr>
        <w:t>алык иштин продуктусу;</w:t>
      </w:r>
    </w:p>
    <w:p w14:paraId="2EEB8D7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24) </w:t>
      </w:r>
      <w:r>
        <w:rPr>
          <w:b/>
          <w:bCs/>
          <w:sz w:val="24"/>
          <w:szCs w:val="24"/>
          <w:lang w:val="ky-KG"/>
        </w:rPr>
        <w:t>илимий, илимий-техникалык долбоор жана программа</w:t>
      </w:r>
      <w:r>
        <w:rPr>
          <w:sz w:val="24"/>
          <w:szCs w:val="24"/>
          <w:lang w:val="ky-KG"/>
        </w:rPr>
        <w:t xml:space="preserve"> - пландалган иштерди жүргүзүүнүн максаттарын жана милдеттерин, актуалдуулугун, жаңычылдыгын, илимий-практикалык маанилүүлүгүн жана максатка ылайыктуулугун негиздөө менен илимий, ил</w:t>
      </w:r>
      <w:r>
        <w:rPr>
          <w:sz w:val="24"/>
          <w:szCs w:val="24"/>
          <w:lang w:val="ky-KG"/>
        </w:rPr>
        <w:t>имий-техникалык, тажрыйбалык-конструктордук изилдөөлөрдү көрсөтүүчү, болжолдонгон илимий жана илимий-техникалык иштин мазмунун камтыган документ;</w:t>
      </w:r>
    </w:p>
    <w:p w14:paraId="1DA0125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25) </w:t>
      </w:r>
      <w:r>
        <w:rPr>
          <w:b/>
          <w:bCs/>
          <w:sz w:val="24"/>
          <w:szCs w:val="24"/>
          <w:lang w:val="ky-KG"/>
        </w:rPr>
        <w:t>илим чөйрөсүндөгү ыйгарым укуктуу мамлекеттик орган (мындан ары - ыйгарым укуктуу мамлекеттик орган)</w:t>
      </w:r>
      <w:r>
        <w:rPr>
          <w:sz w:val="24"/>
          <w:szCs w:val="24"/>
          <w:lang w:val="ky-KG"/>
        </w:rPr>
        <w:t xml:space="preserve"> - или</w:t>
      </w:r>
      <w:r>
        <w:rPr>
          <w:sz w:val="24"/>
          <w:szCs w:val="24"/>
          <w:lang w:val="ky-KG"/>
        </w:rPr>
        <w:t>м жана илимий-техникалык иш жаатында бирдиктүү мамлекеттик саясатты иштеп чыгуу жана ишке ашыруу боюнча функцияны жүзөгө ашыруучу мамлекеттик орган;</w:t>
      </w:r>
    </w:p>
    <w:p w14:paraId="20ED295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26) </w:t>
      </w:r>
      <w:r>
        <w:rPr>
          <w:b/>
          <w:bCs/>
          <w:sz w:val="24"/>
          <w:szCs w:val="24"/>
          <w:lang w:val="ky-KG"/>
        </w:rPr>
        <w:t>окумуштуулук даража</w:t>
      </w:r>
      <w:r>
        <w:rPr>
          <w:sz w:val="24"/>
          <w:szCs w:val="24"/>
          <w:lang w:val="ky-KG"/>
        </w:rPr>
        <w:t xml:space="preserve"> - билимдин белгилүү бир тармагында жетишилген илимий деңгээлди чагылдыруучу, окумуш</w:t>
      </w:r>
      <w:r>
        <w:rPr>
          <w:sz w:val="24"/>
          <w:szCs w:val="24"/>
          <w:lang w:val="ky-KG"/>
        </w:rPr>
        <w:t>туулук даражасын изденип алуу үчүн диссертация коргогон адамга ыйгарылуучу жогорку окуу жайынан кийинки билим берүү квалификациясынын деңгээли;</w:t>
      </w:r>
    </w:p>
    <w:p w14:paraId="4558BBB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27) </w:t>
      </w:r>
      <w:r>
        <w:rPr>
          <w:b/>
          <w:bCs/>
          <w:sz w:val="24"/>
          <w:szCs w:val="24"/>
          <w:lang w:val="ky-KG"/>
        </w:rPr>
        <w:t>окумуштуулук наам</w:t>
      </w:r>
      <w:r>
        <w:rPr>
          <w:sz w:val="24"/>
          <w:szCs w:val="24"/>
          <w:lang w:val="ky-KG"/>
        </w:rPr>
        <w:t xml:space="preserve"> - академиялык карьеранын айрым этаптарында илимий жана илимий-педагогикалык кызматкерлерди</w:t>
      </w:r>
      <w:r>
        <w:rPr>
          <w:sz w:val="24"/>
          <w:szCs w:val="24"/>
          <w:lang w:val="ky-KG"/>
        </w:rPr>
        <w:t xml:space="preserve"> ажырымдоого мүмкүндүк берүүчү жогорку билим берүү жана илимий уюмдардагы квалификациялык системанын баскычы;</w:t>
      </w:r>
    </w:p>
    <w:p w14:paraId="78270B2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28) </w:t>
      </w:r>
      <w:r>
        <w:rPr>
          <w:b/>
          <w:bCs/>
          <w:sz w:val="24"/>
          <w:szCs w:val="24"/>
          <w:lang w:val="ky-KG"/>
        </w:rPr>
        <w:t>тажрыйбалык-конструктордук иштер</w:t>
      </w:r>
      <w:r>
        <w:rPr>
          <w:sz w:val="24"/>
          <w:szCs w:val="24"/>
          <w:lang w:val="ky-KG"/>
        </w:rPr>
        <w:t xml:space="preserve"> - продукцияны түзүүдө же модернизациялоодо аткарылуучу иштердин комплекси, тажрыйбалык үлгүлөргө конструкторд</w:t>
      </w:r>
      <w:r>
        <w:rPr>
          <w:sz w:val="24"/>
          <w:szCs w:val="24"/>
          <w:lang w:val="ky-KG"/>
        </w:rPr>
        <w:t>ук жана технологиялык документтерди иштеп чыгуу, тажрыйбалык үлгүлөрдү жана пайдалуу моделдерди даярдоо жана сынамдан өткөрүү;</w:t>
      </w:r>
    </w:p>
    <w:p w14:paraId="0CE42B5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29) </w:t>
      </w:r>
      <w:r>
        <w:rPr>
          <w:b/>
          <w:bCs/>
          <w:sz w:val="24"/>
          <w:szCs w:val="24"/>
          <w:lang w:val="ky-KG"/>
        </w:rPr>
        <w:t>тармактык ыйгарым укуктуу мамлекеттик орган (мындан ары - тармактык мамлекеттик орган)</w:t>
      </w:r>
      <w:r>
        <w:rPr>
          <w:sz w:val="24"/>
          <w:szCs w:val="24"/>
          <w:lang w:val="ky-KG"/>
        </w:rPr>
        <w:t xml:space="preserve"> - мамлекеттик тапшырыкты түзүү үчүн ил</w:t>
      </w:r>
      <w:r>
        <w:rPr>
          <w:sz w:val="24"/>
          <w:szCs w:val="24"/>
          <w:lang w:val="ky-KG"/>
        </w:rPr>
        <w:t>имий, илимий-техникалык долбоорлордун жана фундаменталдык жана колдонмо илимий изилдөөлөрдүн программаларынын темаларын аныктоочу Кыргыз Республикасынын тармактык министрликтери, администрациялык ведомстволору жана аткаруу бийлигинин башка органдары, иннов</w:t>
      </w:r>
      <w:r>
        <w:rPr>
          <w:sz w:val="24"/>
          <w:szCs w:val="24"/>
          <w:lang w:val="ky-KG"/>
        </w:rPr>
        <w:t>ациялык жайылтуу ишин, илимий жана илимий-техникалык натыйжаларды коммерциялаштырууну жүзөгө ашырат;</w:t>
      </w:r>
    </w:p>
    <w:p w14:paraId="2860783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30) </w:t>
      </w:r>
      <w:r>
        <w:rPr>
          <w:b/>
          <w:bCs/>
          <w:sz w:val="24"/>
          <w:szCs w:val="24"/>
          <w:lang w:val="ky-KG"/>
        </w:rPr>
        <w:t>колдонмо илимий изилдөөлөр</w:t>
      </w:r>
      <w:r>
        <w:rPr>
          <w:sz w:val="24"/>
          <w:szCs w:val="24"/>
          <w:lang w:val="ky-KG"/>
        </w:rPr>
        <w:t xml:space="preserve"> - практикалык максаттарга жетүү жана конкреттүү милдеттерди чечүү үчүн жаңы билимдерди колдонууга багытталган изилдөөлөр;</w:t>
      </w:r>
    </w:p>
    <w:p w14:paraId="17F078E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31</w:t>
      </w:r>
      <w:r>
        <w:rPr>
          <w:sz w:val="24"/>
          <w:szCs w:val="24"/>
          <w:lang w:val="ky-KG"/>
        </w:rPr>
        <w:t xml:space="preserve">) </w:t>
      </w:r>
      <w:r>
        <w:rPr>
          <w:b/>
          <w:bCs/>
          <w:sz w:val="24"/>
          <w:szCs w:val="24"/>
          <w:lang w:val="ky-KG"/>
        </w:rPr>
        <w:t>илимий-техникалык маалымат системасы</w:t>
      </w:r>
      <w:r>
        <w:rPr>
          <w:sz w:val="24"/>
          <w:szCs w:val="24"/>
          <w:lang w:val="ky-KG"/>
        </w:rPr>
        <w:t xml:space="preserve"> - мамлекеттин, юридикалык жана жеке жактардын керектөөлөрүн канааттандыруу үчүн илимий-техникалык маалыматты түзүү, чогултуу, системалаштыруу, издөө жана берүү процесстерин ишке ашыруучу илимий-техникалык маалымат рес</w:t>
      </w:r>
      <w:r>
        <w:rPr>
          <w:sz w:val="24"/>
          <w:szCs w:val="24"/>
          <w:lang w:val="ky-KG"/>
        </w:rPr>
        <w:t>урстарынын жана уюштуруу-технологиялык каражаттарынын иреттелген жыйындысы;</w:t>
      </w:r>
    </w:p>
    <w:p w14:paraId="7F5ADBC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32) </w:t>
      </w:r>
      <w:r>
        <w:rPr>
          <w:b/>
          <w:bCs/>
          <w:sz w:val="24"/>
          <w:szCs w:val="24"/>
          <w:lang w:val="ky-KG"/>
        </w:rPr>
        <w:t>технопарк (технологиялык парк)</w:t>
      </w:r>
      <w:r>
        <w:rPr>
          <w:sz w:val="24"/>
          <w:szCs w:val="24"/>
          <w:lang w:val="ky-KG"/>
        </w:rPr>
        <w:t xml:space="preserve"> - илимий билимдерди, ойлоп табууларды, ноу-хауну жана жогорку технологияларды коммерциялык өздөштүрүү жана аларды рынокко чыгаруу үчүн ишти натый</w:t>
      </w:r>
      <w:r>
        <w:rPr>
          <w:sz w:val="24"/>
          <w:szCs w:val="24"/>
          <w:lang w:val="ky-KG"/>
        </w:rPr>
        <w:t>жалуу колдоо максатында түзүлгөн уюм;</w:t>
      </w:r>
    </w:p>
    <w:p w14:paraId="5BAD70E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33) </w:t>
      </w:r>
      <w:r>
        <w:rPr>
          <w:b/>
          <w:bCs/>
          <w:sz w:val="24"/>
          <w:szCs w:val="24"/>
          <w:lang w:val="ky-KG"/>
        </w:rPr>
        <w:t>технополис</w:t>
      </w:r>
      <w:r>
        <w:rPr>
          <w:sz w:val="24"/>
          <w:szCs w:val="24"/>
          <w:lang w:val="ky-KG"/>
        </w:rPr>
        <w:t xml:space="preserve"> - бул илим, билим, өндүрүш процесстери жашоо менен айкалышкан, заманбап продукцияны иштеп чыгуу, жайылтуу жана өндүрүү менен алектенген изилдөө лабораторияларынан, венчурдук, ишке киргизүүчүлүк, ири өнөр</w:t>
      </w:r>
      <w:r>
        <w:rPr>
          <w:sz w:val="24"/>
          <w:szCs w:val="24"/>
          <w:lang w:val="ky-KG"/>
        </w:rPr>
        <w:t xml:space="preserve"> жайлык, ортомчулук жана башка компаниялардан турган шаар, илимий-техникалык комплекс;</w:t>
      </w:r>
    </w:p>
    <w:p w14:paraId="27D1161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34) </w:t>
      </w:r>
      <w:r>
        <w:rPr>
          <w:b/>
          <w:bCs/>
          <w:sz w:val="24"/>
          <w:szCs w:val="24"/>
          <w:lang w:val="ky-KG"/>
        </w:rPr>
        <w:t>фундаменталдык илимий изилдөөлөр</w:t>
      </w:r>
      <w:r>
        <w:rPr>
          <w:sz w:val="24"/>
          <w:szCs w:val="24"/>
          <w:lang w:val="ky-KG"/>
        </w:rPr>
        <w:t xml:space="preserve"> - адамдын, коомдун, айлана-чөйрөнүн түзүлүшүнүн, иштешинин жана өнүгүүсүнүн негизги мыйзам ченемдүүлүктөрү жөнүндө жаңы билимдерди а</w:t>
      </w:r>
      <w:r>
        <w:rPr>
          <w:sz w:val="24"/>
          <w:szCs w:val="24"/>
          <w:lang w:val="ky-KG"/>
        </w:rPr>
        <w:t>лууга багытталган эксперименттик же теориялык иш.</w:t>
      </w:r>
    </w:p>
    <w:p w14:paraId="1B48ADAC" w14:textId="77777777" w:rsidR="00872917" w:rsidRDefault="0008287F">
      <w:pPr>
        <w:pStyle w:val="tkZagolovok5"/>
      </w:pPr>
      <w:bookmarkStart w:id="3" w:name="st_3"/>
      <w:bookmarkEnd w:id="3"/>
      <w:r>
        <w:rPr>
          <w:sz w:val="24"/>
          <w:szCs w:val="24"/>
          <w:lang w:val="ky-KG"/>
        </w:rPr>
        <w:t>3-берене. Илим жана илимий-техникалык иш жаатындагы Кыргыз Республикасынын мыйзамдары</w:t>
      </w:r>
    </w:p>
    <w:p w14:paraId="4E3B5FF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Илим жана илимий-техникалык иш жаатындагы мамилелер Кыргыз Республикасынын </w:t>
      </w:r>
      <w:hyperlink r:id="rId9" w:tooltip="https://cbd.minjust.gov.kg/112213" w:history="1">
        <w:r>
          <w:rPr>
            <w:rStyle w:val="af8"/>
            <w:sz w:val="24"/>
            <w:szCs w:val="24"/>
            <w:lang w:val="ky-KG"/>
          </w:rPr>
          <w:t>Конституциясы</w:t>
        </w:r>
      </w:hyperlink>
      <w:r>
        <w:rPr>
          <w:sz w:val="24"/>
          <w:szCs w:val="24"/>
          <w:lang w:val="ky-KG"/>
        </w:rPr>
        <w:t>, ушул Мыйзам жана Кыргыз Республикасынын башка ченемдик укуктук актылары, Кырг</w:t>
      </w:r>
      <w:r>
        <w:rPr>
          <w:sz w:val="24"/>
          <w:szCs w:val="24"/>
          <w:lang w:val="ky-KG"/>
        </w:rPr>
        <w:t>ыз Республикасы катышуучусу болуп саналган, мыйзамда белгиленген тартипте күчүнө кирген эл аралык келишимдер, ошондой эле Кыргыз Республикасынын укуктук системасынын курамдык бөлүгү болуп саналган эл аралык укуктун жаппы таанылган принциптери жана ченемдер</w:t>
      </w:r>
      <w:r>
        <w:rPr>
          <w:sz w:val="24"/>
          <w:szCs w:val="24"/>
          <w:lang w:val="ky-KG"/>
        </w:rPr>
        <w:t>и менен жөнгө салынат.</w:t>
      </w:r>
    </w:p>
    <w:p w14:paraId="56DEA289" w14:textId="77777777" w:rsidR="00872917" w:rsidRDefault="0008287F">
      <w:pPr>
        <w:pStyle w:val="tkZagolovok5"/>
      </w:pPr>
      <w:bookmarkStart w:id="4" w:name="st_4"/>
      <w:bookmarkEnd w:id="4"/>
      <w:r>
        <w:rPr>
          <w:sz w:val="24"/>
          <w:szCs w:val="24"/>
          <w:lang w:val="ky-KG"/>
        </w:rPr>
        <w:t>4-берене. Кыргыз Республикасынын Жогорку Кеңешинин илим жаатындагы ыйгарым укуктары</w:t>
      </w:r>
    </w:p>
    <w:p w14:paraId="360E470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Кыргыз Республикасынын Жогорку Кеңеши Кыргыз Республикасынын Министрлер Кабинетинин сунуштамасы боюнча илимий изилдөөлөрдү бюджеттик каржылоонун атка</w:t>
      </w:r>
      <w:r>
        <w:rPr>
          <w:sz w:val="24"/>
          <w:szCs w:val="24"/>
          <w:lang w:val="ky-KG"/>
        </w:rPr>
        <w:t>рылышы жөнүндө отчетту жана кезектеги мезгилге улуттук кирешенин жалпы көлөмүнөн илимди жана техниканы өнүктүрүүгө сарптоолордун үлүшүн бекитет.</w:t>
      </w:r>
    </w:p>
    <w:p w14:paraId="5CC68DAF" w14:textId="77777777" w:rsidR="00872917" w:rsidRDefault="0008287F">
      <w:pPr>
        <w:pStyle w:val="tkZagolovok5"/>
      </w:pPr>
      <w:bookmarkStart w:id="5" w:name="st_5"/>
      <w:bookmarkEnd w:id="5"/>
      <w:r>
        <w:rPr>
          <w:sz w:val="24"/>
          <w:szCs w:val="24"/>
          <w:lang w:val="ky-KG"/>
        </w:rPr>
        <w:t>5-берене. Илим жана илимий-техникалык иш жаатындагы мамлекеттик саясаттын негизги максаттары жана багыттары</w:t>
      </w:r>
    </w:p>
    <w:p w14:paraId="483665B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Илим жана илимий-техникалык иш жаатындагы мамлекеттик саясаттын максаттары болуп төмөнкүлөр эсептелет:</w:t>
      </w:r>
    </w:p>
    <w:p w14:paraId="69E9E47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мамлекеттин экономикасын өнүктүрүүгө жана социалдык, билим берүүчү, маданий жана башка көйгөйлөрдү чечүүгө илимдин, илимий-техникалык, илимий-инноваци</w:t>
      </w:r>
      <w:r>
        <w:rPr>
          <w:sz w:val="24"/>
          <w:szCs w:val="24"/>
          <w:lang w:val="ky-KG"/>
        </w:rPr>
        <w:t>ялык жана илимий-маалыматтык иштин салымын көбөйтүү;</w:t>
      </w:r>
    </w:p>
    <w:p w14:paraId="4CEE9D2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илимий жана илимий-техникалык уюмдарды өнүктүрүү жана иштетүү үчүн зарыл шарттарды түзүү, ошондой эле аларды оптималдаштыруу;</w:t>
      </w:r>
    </w:p>
    <w:p w14:paraId="790F6E3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өлкөнү туруктуу өнүктүрүү үчүн анын илимий жана илимий-техникалык потен</w:t>
      </w:r>
      <w:r>
        <w:rPr>
          <w:sz w:val="24"/>
          <w:szCs w:val="24"/>
          <w:lang w:val="ky-KG"/>
        </w:rPr>
        <w:t>циалын натыйжалуу пайдалануу жана өнүктүрүү;</w:t>
      </w:r>
    </w:p>
    <w:p w14:paraId="6003B1F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илимий жана илимий-техникалык кызматкерлердин социалдык кепилдиктеринин туруктуулугун камсыз кылуу жана жакшыртуу жана илимий жана илимий-педагогикалык кадрларды даярдоо;</w:t>
      </w:r>
    </w:p>
    <w:p w14:paraId="08CEE19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илимий-техникалык маалымат система</w:t>
      </w:r>
      <w:r>
        <w:rPr>
          <w:sz w:val="24"/>
          <w:szCs w:val="24"/>
          <w:lang w:val="ky-KG"/>
        </w:rPr>
        <w:t>сын өркүндөтүү жана өнүктүрүү;</w:t>
      </w:r>
    </w:p>
    <w:p w14:paraId="03B132A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илимий-техникалык маалымат ресурстарынын жалпыга жеткиликтүүлүгү үчүн зарыл шарттарды түзүү, аларды пайдалануунун натыйжалуулугун жогорулатуу;</w:t>
      </w:r>
    </w:p>
    <w:p w14:paraId="3FF1E20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илимдин ролун жогорулатуу жана илимий-техникалык жана илимий-инновациялык иш</w:t>
      </w:r>
      <w:r>
        <w:rPr>
          <w:sz w:val="24"/>
          <w:szCs w:val="24"/>
          <w:lang w:val="ky-KG"/>
        </w:rPr>
        <w:t>ти активдештирүү, илимий чыгармачылыктын эркиндигин өнүктүрүү.</w:t>
      </w:r>
    </w:p>
    <w:p w14:paraId="3D77FAF5" w14:textId="77777777" w:rsidR="00872917" w:rsidRDefault="0008287F">
      <w:pPr>
        <w:pStyle w:val="tkZagolovok5"/>
      </w:pPr>
      <w:bookmarkStart w:id="6" w:name="st_6"/>
      <w:bookmarkEnd w:id="6"/>
      <w:r>
        <w:rPr>
          <w:sz w:val="24"/>
          <w:szCs w:val="24"/>
          <w:lang w:val="ky-KG"/>
        </w:rPr>
        <w:t>6-берене. Илим жана илимий-техникалык иш жаатындагы мамлекеттик саясаттын принциптери</w:t>
      </w:r>
    </w:p>
    <w:p w14:paraId="3EE3647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Илим жана илимий-техникалык иш чөйрөсүндөгү мамлекеттик саясат төмөнкүдөй принциптерге негизденет:</w:t>
      </w:r>
    </w:p>
    <w:p w14:paraId="3493074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илими</w:t>
      </w:r>
      <w:r>
        <w:rPr>
          <w:sz w:val="24"/>
          <w:szCs w:val="24"/>
          <w:lang w:val="ky-KG"/>
        </w:rPr>
        <w:t>й-техникалык прогресстин коомдун экономикалык, социалдык жана руханий өнүгүүсү менен тыгыз өз ара байланышы;</w:t>
      </w:r>
    </w:p>
    <w:p w14:paraId="078BBA1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илимди, илимий-техникалык жана илимий-маалыматтык ишти башкаруунун ачыктыгы жана айкындыгы;</w:t>
      </w:r>
    </w:p>
    <w:p w14:paraId="166DCE4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экологиялык коопсуздукту камсыз кылуу;</w:t>
      </w:r>
    </w:p>
    <w:p w14:paraId="0D8F6B2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илимий-</w:t>
      </w:r>
      <w:r>
        <w:rPr>
          <w:sz w:val="24"/>
          <w:szCs w:val="24"/>
          <w:lang w:val="ky-KG"/>
        </w:rPr>
        <w:t>изилдөө иштеринин артыкчылыгы;</w:t>
      </w:r>
    </w:p>
    <w:p w14:paraId="520ED6E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интеллектуалдык менчик укуктарын коргоонун бирдей шарттарын камсыз кылуу;</w:t>
      </w:r>
    </w:p>
    <w:p w14:paraId="1E57B2B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экономикалык жана башка жеңилдиктер системасы аркылуу илимий, илимий-техникалык жана илимий-инновациялык ишти, техникалык чыгармачылыкты шыктанды</w:t>
      </w:r>
      <w:r>
        <w:rPr>
          <w:sz w:val="24"/>
          <w:szCs w:val="24"/>
          <w:lang w:val="ky-KG"/>
        </w:rPr>
        <w:t>руу жана дем берүү;</w:t>
      </w:r>
    </w:p>
    <w:p w14:paraId="2570CD6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илимий, илимий-техникалык, илимий-инновациялык жана илимий-маалыматтык ишти уюштуруунун бардык формаларынын тең укуктуулугу;</w:t>
      </w:r>
    </w:p>
    <w:p w14:paraId="7385EDD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8) илимий, билим берүү жана өндүрүштүк потенциалдын биримдиги жана оптималдуу интеграциясы;</w:t>
      </w:r>
    </w:p>
    <w:p w14:paraId="74016A9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9) илим, илимий-</w:t>
      </w:r>
      <w:r>
        <w:rPr>
          <w:sz w:val="24"/>
          <w:szCs w:val="24"/>
          <w:lang w:val="ky-KG"/>
        </w:rPr>
        <w:t>техникалык жана илимий-инновациялык иш чөйрөсүндө мамлекеттик саясатты түзүүгө жана ишке ашырууга илимий жана илимий-техникалык иштин субъекттеринин кеңири жана активдүү катышуусу;</w:t>
      </w:r>
    </w:p>
    <w:p w14:paraId="7563839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10) өлкөнүн туруктуу өнүгүүсүн камсыз кылуу үчүн дүйнөлүк илимдин жана эл а</w:t>
      </w:r>
      <w:r>
        <w:rPr>
          <w:sz w:val="24"/>
          <w:szCs w:val="24"/>
          <w:lang w:val="ky-KG"/>
        </w:rPr>
        <w:t>ралык илимий-техникалык кызматташтыктын мүмкүнчүлүктөрүн жана жетишкендиктерин максималдуу пайдалануу;</w:t>
      </w:r>
    </w:p>
    <w:p w14:paraId="05BB21A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11) илимий-техникалык маалыматты жайылтуунун жана илимий-техникалык жетишкендиктерди жана инновацияларды пропагандалоонун эркиндиги.</w:t>
      </w:r>
    </w:p>
    <w:p w14:paraId="7705C9C5" w14:textId="77777777" w:rsidR="00872917" w:rsidRDefault="0008287F">
      <w:pPr>
        <w:pStyle w:val="tkZagolovok3"/>
      </w:pPr>
      <w:bookmarkStart w:id="7" w:name="g2"/>
      <w:bookmarkEnd w:id="7"/>
      <w:r>
        <w:rPr>
          <w:lang w:val="ky-KG"/>
        </w:rPr>
        <w:t>2-глава. Илимий жана</w:t>
      </w:r>
      <w:r>
        <w:rPr>
          <w:lang w:val="ky-KG"/>
        </w:rPr>
        <w:t xml:space="preserve"> илимий-техникалык ишти уюштуруу</w:t>
      </w:r>
    </w:p>
    <w:p w14:paraId="341A71D2" w14:textId="77777777" w:rsidR="00872917" w:rsidRDefault="0008287F">
      <w:pPr>
        <w:pStyle w:val="tkZagolovok5"/>
      </w:pPr>
      <w:bookmarkStart w:id="8" w:name="st_7"/>
      <w:bookmarkEnd w:id="8"/>
      <w:r>
        <w:rPr>
          <w:sz w:val="24"/>
          <w:szCs w:val="24"/>
          <w:lang w:val="ky-KG"/>
        </w:rPr>
        <w:t>7-берене. Илимий жана илимий-техникалык иштин субъекттери</w:t>
      </w:r>
    </w:p>
    <w:p w14:paraId="758D447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Илимий жана илимий-техникалык уюмдар, илимий, илимий-техникалык кызматкерлер жана жогорку квалификациялуу илимий жана илимий-педагогикалык кадрларды аттестациялоо</w:t>
      </w:r>
      <w:r>
        <w:rPr>
          <w:sz w:val="24"/>
          <w:szCs w:val="24"/>
          <w:lang w:val="ky-KG"/>
        </w:rPr>
        <w:t xml:space="preserve"> жаатында мамлекеттик жөнгө салуу функциясын ишке ашыруучу мамлекеттик коллегиялуу илимий-эксперттик орган илимий жана илимий-техникалык иштин субъекттери болуп саналышат.</w:t>
      </w:r>
    </w:p>
    <w:p w14:paraId="4787F4B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Илимий жана илимий-техникалык уюмдарга Кыргыз Республикасынын Улуттук илимдер ака</w:t>
      </w:r>
      <w:r>
        <w:rPr>
          <w:sz w:val="24"/>
          <w:szCs w:val="24"/>
          <w:lang w:val="ky-KG"/>
        </w:rPr>
        <w:t>демиясы (мындан ары - УИА), тармактык жана тармактар аралык илимий-изилдөө уюмдары, кесиптик жогорку билим берүү уюмдарынын илимий-изилдөө институттары, илимий борборлор жана технопарктар, технополистер, илимий-өндүрүштүк бирикмелер, илимий-инновациялык бо</w:t>
      </w:r>
      <w:r>
        <w:rPr>
          <w:sz w:val="24"/>
          <w:szCs w:val="24"/>
          <w:lang w:val="ky-KG"/>
        </w:rPr>
        <w:t>рборлор, тажрыйбалык станциялар, илимий базалар, станциялар жана лабораториялар кирет.</w:t>
      </w:r>
    </w:p>
    <w:p w14:paraId="45C359D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УИА УИАнын илимий-изилдөө институттарын, УИАнын мүчөлөрүн, УИАнын илимий кызматкерлерин, адистерин, тейлөөчү персоналын жана башка кызматкерлерин бириктирүүчү жогорку</w:t>
      </w:r>
      <w:r>
        <w:rPr>
          <w:sz w:val="24"/>
          <w:szCs w:val="24"/>
          <w:lang w:val="ky-KG"/>
        </w:rPr>
        <w:t xml:space="preserve"> мамлекеттик илимий мекеме болуп саналат.</w:t>
      </w:r>
    </w:p>
    <w:p w14:paraId="725B16C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Кыргыз Республикасынын Улуттук илимдер академиясы фундаменталдык жана колдонмо илимдер чөйрөсүндөгү багыттарды координациялайт.</w:t>
      </w:r>
    </w:p>
    <w:p w14:paraId="2B86940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УИАнын ишин уюштуруунун тартиби "Кыргыз Республикасынын Улуттук илимдер академиясы жөн</w:t>
      </w:r>
      <w:r>
        <w:rPr>
          <w:sz w:val="24"/>
          <w:szCs w:val="24"/>
          <w:lang w:val="ky-KG"/>
        </w:rPr>
        <w:t>үндө</w:t>
      </w:r>
      <w:r>
        <w:rPr>
          <w:sz w:val="24"/>
          <w:szCs w:val="24"/>
          <w:lang w:val="ky-KG"/>
        </w:rPr>
        <w:t xml:space="preserve">" Кыргыз Республикасынын </w:t>
      </w:r>
      <w:hyperlink r:id="rId10" w:tooltip="https://cbd.minjust.gov.kg/1089" w:history="1">
        <w:r>
          <w:rPr>
            <w:rStyle w:val="af8"/>
            <w:sz w:val="24"/>
            <w:szCs w:val="24"/>
            <w:lang w:val="ky-KG"/>
          </w:rPr>
          <w:t>Мыйзамы</w:t>
        </w:r>
      </w:hyperlink>
      <w:r>
        <w:rPr>
          <w:sz w:val="24"/>
          <w:szCs w:val="24"/>
          <w:lang w:val="ky-KG"/>
        </w:rPr>
        <w:t xml:space="preserve"> менен аныкталат.</w:t>
      </w:r>
    </w:p>
    <w:p w14:paraId="64EAD85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Кыргыз Республикасынын Президентине караштуу Улуттук аттестациялык комиссия жогорку квалификациялуу илимий жана ил</w:t>
      </w:r>
      <w:r>
        <w:rPr>
          <w:sz w:val="24"/>
          <w:szCs w:val="24"/>
          <w:lang w:val="ky-KG"/>
        </w:rPr>
        <w:t>имий-педагогикалык кадрларды аттестациялоо жаатында мамлекеттик жөнгө салуу функциясын ишке ашыруучу мамлекеттик коллегиялуу илимий-эксперттик орган болуп саналат.</w:t>
      </w:r>
    </w:p>
    <w:p w14:paraId="207A7A1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Кыргыз Республикасынын Президентине караштуу Улуттук аттестациялык комиссиянын ишин уюштуруу тартиби Кыргыз Республикасынын Президенти тарабынан белгиленген тартипте аныкталат.</w:t>
      </w:r>
    </w:p>
    <w:p w14:paraId="15AAA132" w14:textId="77777777" w:rsidR="00872917" w:rsidRDefault="0008287F">
      <w:pPr>
        <w:pStyle w:val="tkZagolovok5"/>
      </w:pPr>
      <w:bookmarkStart w:id="9" w:name="st_8"/>
      <w:bookmarkEnd w:id="9"/>
      <w:r>
        <w:rPr>
          <w:sz w:val="24"/>
          <w:szCs w:val="24"/>
          <w:lang w:val="ky-KG"/>
        </w:rPr>
        <w:t>8-берене. Илимий кызматкерлердин укуктары жана милдеттери</w:t>
      </w:r>
    </w:p>
    <w:p w14:paraId="4DF6B0A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Илимий кызматкерле</w:t>
      </w:r>
      <w:r>
        <w:rPr>
          <w:sz w:val="24"/>
          <w:szCs w:val="24"/>
          <w:lang w:val="ky-KG"/>
        </w:rPr>
        <w:t>р төмөнкүлөргө укуктуу:</w:t>
      </w:r>
    </w:p>
    <w:p w14:paraId="0BE437C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республикалык бюджеттен жана Кыргыз Республикасынын мыйзамдарында тыюу салынбаган башка булактардан каржылануучу илимий, илимий-техникалык жана илимий-инновациялык программалардын жана долбоорлордун конкурстарына катышууга;</w:t>
      </w:r>
    </w:p>
    <w:p w14:paraId="4D3BEAB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ав</w:t>
      </w:r>
      <w:r>
        <w:rPr>
          <w:sz w:val="24"/>
          <w:szCs w:val="24"/>
          <w:lang w:val="ky-KG"/>
        </w:rPr>
        <w:t>тордук укук жөнүндө Кыргыз Республикасынын мыйзамдарына ылайык алар алган илимий жана илимий-техникалык натыйжаларга алардын авторлугун таанууга жана илимий, илимий-техникалык жана инновациялык иштин натыйжаларын коммерциялаштырууга;</w:t>
      </w:r>
    </w:p>
    <w:p w14:paraId="0EA73A4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өзүнүн илимий көз к</w:t>
      </w:r>
      <w:r>
        <w:rPr>
          <w:sz w:val="24"/>
          <w:szCs w:val="24"/>
          <w:lang w:val="ky-KG"/>
        </w:rPr>
        <w:t>араштарын эркин билдирүүгө жана алардын чыгармачылык эркиндигине кол салуудан коргоого, интеллектуалдык менчикти коргоого, илимий изилдөөлөрдүн натыйжаларын көз карандысыз экспертизалоого жана аларды ишке ашырууга;</w:t>
      </w:r>
    </w:p>
    <w:p w14:paraId="4073958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алдынкы илимий-изилдөө уюмдарында, анын ичинде чет өлкөлөрдө такшалмадан өтүү, аспирантурада, докторантурада жана илимдин жана билим берүүнүн квалификациялык системасынын башка формаларында окуу, илимий/билим берүү уюмдарынын/донорлорунун эсебинен илими</w:t>
      </w:r>
      <w:r>
        <w:rPr>
          <w:sz w:val="24"/>
          <w:szCs w:val="24"/>
          <w:lang w:val="ky-KG"/>
        </w:rPr>
        <w:t>й форумдарга 3 жылда бирден кем эмес жолу катышуу аркылуу квалификацияны жогорулатууга;</w:t>
      </w:r>
    </w:p>
    <w:p w14:paraId="2D3D214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чет өлкөлүк кесиптештери менен илимий маалыматтарды алмашууга жана биргелешкен изилдөөлөрдү жүргүзүүгө, чет өлкөдөгү илимий уюмдарда иштөөгө жана белгиленген тартипт</w:t>
      </w:r>
      <w:r>
        <w:rPr>
          <w:sz w:val="24"/>
          <w:szCs w:val="24"/>
          <w:lang w:val="ky-KG"/>
        </w:rPr>
        <w:t>е эл аралык илимий басылмаларда макалаларын жарыялоого;</w:t>
      </w:r>
    </w:p>
    <w:p w14:paraId="1D339A6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илимий, анын ичинде чет өлкөлүк коомдоштуктарга кирүүгө же шайланууга;</w:t>
      </w:r>
    </w:p>
    <w:p w14:paraId="5FB859C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илимдин артыкчылыктуу багыттарын эске алуу менен изилдөө тематикасын жана методдорун өз алдынча аныктоого;</w:t>
      </w:r>
    </w:p>
    <w:p w14:paraId="3E59361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8) жамааттарга э</w:t>
      </w:r>
      <w:r>
        <w:rPr>
          <w:sz w:val="24"/>
          <w:szCs w:val="24"/>
          <w:lang w:val="ky-KG"/>
        </w:rPr>
        <w:t>ркин жана өз алдынча биригүүгө, юридикалык жакты жана илимий бирикмелерди, коомдук жана башка уюмдарды түзүүгө.</w:t>
      </w:r>
    </w:p>
    <w:p w14:paraId="7F7D8B9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Илимий кызматкерлер төмөнкүлөргө милдеттүү:</w:t>
      </w:r>
    </w:p>
    <w:p w14:paraId="0E60FB4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илимий иштин башка субъекттеринин укуктарын жана мыйзамдуу кызыкчылыктарын сактоого;</w:t>
      </w:r>
    </w:p>
    <w:p w14:paraId="3994509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адамды</w:t>
      </w:r>
      <w:r>
        <w:rPr>
          <w:sz w:val="24"/>
          <w:szCs w:val="24"/>
          <w:lang w:val="ky-KG"/>
        </w:rPr>
        <w:t>н укуктарын жана эркиндиктерин бузбастан, башка адамдардын өмүрүнө жана ден соолугуна, ошондой эле айлана-чөйрөгө зыян келтирбестен илимий ишти жүзөгө ашырууга;</w:t>
      </w:r>
    </w:p>
    <w:p w14:paraId="09E5B35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3) илимий программаларга, долбоорлорго, квалификациялык илимий иштерге (диссертацияларга) жана </w:t>
      </w:r>
      <w:r>
        <w:rPr>
          <w:sz w:val="24"/>
          <w:szCs w:val="24"/>
          <w:lang w:val="ky-KG"/>
        </w:rPr>
        <w:t>илимий иштин башка натыйжаларына объективдүү экспертиза жүргүзүүгө.</w:t>
      </w:r>
    </w:p>
    <w:p w14:paraId="4C1DC05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 кызматкерлер ушул Мыйзамга ылайык төмөнкүдөй жоопкерчилик тартышат:</w:t>
      </w:r>
    </w:p>
    <w:p w14:paraId="2C6871C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жүргүзүлүп жаткан илимий изилдөөлөрдүн багыты, методдору, аныктыгы жана алардын натыйжалары үчүн;</w:t>
      </w:r>
    </w:p>
    <w:p w14:paraId="3DE153D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2) каржы </w:t>
      </w:r>
      <w:r>
        <w:rPr>
          <w:sz w:val="24"/>
          <w:szCs w:val="24"/>
          <w:lang w:val="ky-KG"/>
        </w:rPr>
        <w:t>каражаттарын максатсыз пайдалангандыгы үчүн;</w:t>
      </w:r>
    </w:p>
    <w:p w14:paraId="0859CDE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кесиптик этиканын ченемдерин жана адеп-ахлактык баалуулуктарды бузгандыгы үчүн;</w:t>
      </w:r>
    </w:p>
    <w:p w14:paraId="783BC66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аларга берилген илимий жана илимий-техникалык программаларды жана долбоорлорду, илимий жана илимий-техникалык натыйжаларды эк</w:t>
      </w:r>
      <w:r>
        <w:rPr>
          <w:sz w:val="24"/>
          <w:szCs w:val="24"/>
          <w:lang w:val="ky-KG"/>
        </w:rPr>
        <w:t>спертизалоону жүзөгө ашырууга объективдүү эмес баа бергендиги үчүн.</w:t>
      </w:r>
    </w:p>
    <w:p w14:paraId="2836D720" w14:textId="77777777" w:rsidR="00872917" w:rsidRDefault="0008287F">
      <w:pPr>
        <w:pStyle w:val="tkZagolovok5"/>
      </w:pPr>
      <w:bookmarkStart w:id="10" w:name="st_9"/>
      <w:bookmarkEnd w:id="10"/>
      <w:r>
        <w:rPr>
          <w:sz w:val="24"/>
          <w:szCs w:val="24"/>
          <w:lang w:val="ky-KG"/>
        </w:rPr>
        <w:t>9-берене. Илимий жана илимий-техникалык уюмдардын укуктук статусу</w:t>
      </w:r>
    </w:p>
    <w:p w14:paraId="5AE7B69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1. Илимий жана илимий-техникалык уюмдар ушул уюмдун уставында каралган максаттарга жана милдеттерге ылайык келген, Кыргыз </w:t>
      </w:r>
      <w:r>
        <w:rPr>
          <w:sz w:val="24"/>
          <w:szCs w:val="24"/>
          <w:lang w:val="ky-KG"/>
        </w:rPr>
        <w:t>Республикасынын мыйзамдарына каршы келбеген илимий, илимий-техникалык жана илимий-инновациялык ишти жүзөгө ашыруучу юридикалык жактар болуп саналат.</w:t>
      </w:r>
    </w:p>
    <w:p w14:paraId="0653F7F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Кесиптик жогорку билим берүү уюмдарынын илимий жана илимий-техникалык уюмдарынын жана илимий-изилдөө инс</w:t>
      </w:r>
      <w:r>
        <w:rPr>
          <w:sz w:val="24"/>
          <w:szCs w:val="24"/>
          <w:lang w:val="ky-KG"/>
        </w:rPr>
        <w:t>титуттарынын уставы анын уюмдаштыруучусу тарабынан бекитилет жана Кыргыз Республикасынын мыйзамдарында белгиленген тартипте катталат.</w:t>
      </w:r>
    </w:p>
    <w:p w14:paraId="5E5CEBB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 жана илимий-техникалык уюмдар төмөнкүлөргө укуктуу:</w:t>
      </w:r>
    </w:p>
    <w:p w14:paraId="2DCC9B2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өзүнүн илимий жана илимий-техникалык ишинин негизги багыт</w:t>
      </w:r>
      <w:r>
        <w:rPr>
          <w:sz w:val="24"/>
          <w:szCs w:val="24"/>
          <w:lang w:val="ky-KG"/>
        </w:rPr>
        <w:t>тарын аныктоого;</w:t>
      </w:r>
    </w:p>
    <w:p w14:paraId="1D69442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республикалык бюджеттен жана Кыргыз Республикасынын мыйзамдарында тыюу салынбаган башка булактардан каржылануучу илимий жана илимий-техникалык программалардын жана долбоорлордун конкурстарына катышууга;</w:t>
      </w:r>
    </w:p>
    <w:p w14:paraId="6A68078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башка илимий жана башка уюмдар</w:t>
      </w:r>
      <w:r>
        <w:rPr>
          <w:sz w:val="24"/>
          <w:szCs w:val="24"/>
          <w:lang w:val="ky-KG"/>
        </w:rPr>
        <w:t xml:space="preserve"> менен түз байланыштарды өнүктүрүүгө;</w:t>
      </w:r>
    </w:p>
    <w:p w14:paraId="33F56F7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белгиленген тартипте бирикмелерге кирүүгө, филиалдарды түзүүгө;</w:t>
      </w:r>
    </w:p>
    <w:p w14:paraId="69C2865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илимий эмгектерди, мезгилдүү жана сериялуу басылмаларды чыгарууга, илимий-техникалык маалыматтардын базасын түзүүгө, конференцияларды жана башка или</w:t>
      </w:r>
      <w:r>
        <w:rPr>
          <w:sz w:val="24"/>
          <w:szCs w:val="24"/>
          <w:lang w:val="ky-KG"/>
        </w:rPr>
        <w:t>мий иш-чараларды өткөрүүгө;</w:t>
      </w:r>
    </w:p>
    <w:p w14:paraId="66A7B9F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6) илимий жана илимий-техникалык кызматкерлердин квалификациясын жогорулатууга, </w:t>
      </w:r>
      <w:r>
        <w:rPr>
          <w:sz w:val="24"/>
          <w:szCs w:val="24"/>
          <w:lang w:val="ky-KG"/>
        </w:rPr>
        <w:t>адистерди аспирантура, докторантура, тармак боюнча PhD докторантура аркылуу даярдоону жүзөгө ашырууга;</w:t>
      </w:r>
    </w:p>
    <w:p w14:paraId="4B95880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7) окумуштуулук даражаны изденип алууга диссертациялык иштерди коргоо жана окумуштуулук наамдарды ыйгаруу боюнча кеңештерди түзүүгө белгиленген тартипте </w:t>
      </w:r>
      <w:r>
        <w:rPr>
          <w:sz w:val="24"/>
          <w:szCs w:val="24"/>
          <w:lang w:val="ky-KG"/>
        </w:rPr>
        <w:t>катышууга;</w:t>
      </w:r>
    </w:p>
    <w:p w14:paraId="42904BD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8) Кыргыз Республикасынын мыйзамдарына жана Кыргыз Республикасы катышуучусу болуп саналган, мыйзамдарда белгиленген тартипте күчүнө кирген эл аралык келишимдерге ылайык мамлекеттер аралык жана эл аралык илимий-изилдөө программаларына жана долбоо</w:t>
      </w:r>
      <w:r>
        <w:rPr>
          <w:sz w:val="24"/>
          <w:szCs w:val="24"/>
          <w:lang w:val="ky-KG"/>
        </w:rPr>
        <w:t>рлоруна катышууга;</w:t>
      </w:r>
    </w:p>
    <w:p w14:paraId="34BA1BA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9) Кыргыз Республикасынын мыйзамдарында белгиленген тартипте чарбалык коомдорду, тажрыйбалык өндүрүштөрдү, технопарктарды, технополистерди түзүүгө жана илимий, илимий-техникалык жана илимий-инновациялык иштин натыйжаларын ишке ашыруудан </w:t>
      </w:r>
      <w:r>
        <w:rPr>
          <w:sz w:val="24"/>
          <w:szCs w:val="24"/>
          <w:lang w:val="ky-KG"/>
        </w:rPr>
        <w:t>киреше алууга;</w:t>
      </w:r>
    </w:p>
    <w:p w14:paraId="62C4618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10) илимий жана илимий-техникалык ишти жүзөгө ашыруу, илимий жана илимий-техникалык уюмдун ишин башкаруу чөйрөсүндө кабыл алынуучу чечимдердин коллегиялуулугун камсыз кылуу үчүн илимий-техникалык кеңеш түзүүгө.</w:t>
      </w:r>
    </w:p>
    <w:p w14:paraId="22DEAC9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Жүзөгө ашырылып жаткан ишти</w:t>
      </w:r>
      <w:r>
        <w:rPr>
          <w:sz w:val="24"/>
          <w:szCs w:val="24"/>
          <w:lang w:val="ky-KG"/>
        </w:rPr>
        <w:t>н сапатын жана заманбап талаптарга ылайык келишин камсыз кылуу үчүн илимий жана илимий-техникалык уюмдар мамлекеттик аттестациядан өтүүгө тийиш.</w:t>
      </w:r>
    </w:p>
    <w:p w14:paraId="5391202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Илимий-техникалык уюмду мамлекеттик аттестациядан өткөрүүнүн тартиби ыйгарым укуктуу мамлекеттик орган тарабына</w:t>
      </w:r>
      <w:r>
        <w:rPr>
          <w:sz w:val="24"/>
          <w:szCs w:val="24"/>
          <w:lang w:val="ky-KG"/>
        </w:rPr>
        <w:t>н аныкталат.</w:t>
      </w:r>
    </w:p>
    <w:p w14:paraId="018B9AE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Мамлекет мамлекеттик илимий жана илимий-техникалык уюмдарга алардын уюштуруу документтеринде каралган иш үчүн пайдаланылуучу негизги, жүгүртүлүүчү фонддорду жана мамлекеттик мүлктү акысыз пайдаланууга берет.</w:t>
      </w:r>
    </w:p>
    <w:p w14:paraId="63C2CA9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Илимий уюмдардын ыкчам башкаруус</w:t>
      </w:r>
      <w:r>
        <w:rPr>
          <w:sz w:val="24"/>
          <w:szCs w:val="24"/>
          <w:lang w:val="ky-KG"/>
        </w:rPr>
        <w:t>уна берилген негизги жана жүгүртүүдөгү фонддор жана башка мамлекеттик мүлк максаттуу багыты боюнча пайдаланылууга тийиш.</w:t>
      </w:r>
    </w:p>
    <w:p w14:paraId="42E1E21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Мамлекеттик илимий жана илимий-техникалык уюмдар аларга берилген мамлекеттик менчикти уюмдун уставында белгиленген ишти, анын ичинде та</w:t>
      </w:r>
      <w:r>
        <w:rPr>
          <w:sz w:val="24"/>
          <w:szCs w:val="24"/>
          <w:lang w:val="ky-KG"/>
        </w:rPr>
        <w:t xml:space="preserve">жрыйбалык-конструктордук, өндүрүштүк, инновациялык жана коммерциялык ишти жүзөгө ашыруу үчүн, материалдык-техникалык базаны өнүктүрүү, инфратүзүмдү карап күтүү жана уюмдун кызматкерлерин социалдык колдоо үчүн алынган пайданы пайдалануу аркылуу колдонот. </w:t>
      </w:r>
    </w:p>
    <w:p w14:paraId="6EAA466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</w:t>
      </w:r>
      <w:r>
        <w:rPr>
          <w:sz w:val="24"/>
          <w:szCs w:val="24"/>
          <w:lang w:val="ky-KG"/>
        </w:rPr>
        <w:t>. Мамлекеттик илимий жана илимий-техникалык уюмдарга Кыргыз Республикасынын жер мыйзамдарына ылайык илимий, сыноо полигондорун (геоэкологиялык, физикалык, химиялык) уюштуруу үчүн жер участоктору бекер пайдаланууга берилиши мүмкүн.</w:t>
      </w:r>
    </w:p>
    <w:p w14:paraId="155B6E9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7. Берилген мамлекеттик м</w:t>
      </w:r>
      <w:r>
        <w:rPr>
          <w:sz w:val="24"/>
          <w:szCs w:val="24"/>
          <w:lang w:val="ky-KG"/>
        </w:rPr>
        <w:t>үлктүн</w:t>
      </w:r>
      <w:r>
        <w:rPr>
          <w:sz w:val="24"/>
          <w:szCs w:val="24"/>
          <w:lang w:val="ky-KG"/>
        </w:rPr>
        <w:t xml:space="preserve"> сакталышы жана максаттуу пайдаланылышы үчүн мамлекеттик илимий жана илимий-техникалык уюмдун жетекчилиги Кыргыз Республикасынын мыйзамдарына ылайык жоопкерчилик тартат.</w:t>
      </w:r>
    </w:p>
    <w:p w14:paraId="6FADEE2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8. Мамлекеттик илимий жана илимий-техникалык уюмдар Кыргыз Республикасынын мыйза</w:t>
      </w:r>
      <w:r>
        <w:rPr>
          <w:sz w:val="24"/>
          <w:szCs w:val="24"/>
          <w:lang w:val="ky-KG"/>
        </w:rPr>
        <w:t>мдарына ылайык тармактык аймактык бөлүмдөрдү, илимий-изилдөө уюмдарын, окуу-илимий, инженердик жана инновациялык борборлорду, технопарктарды, илимий-окуу-дарылоо комплекстерин түзүүгө укуктуу.</w:t>
      </w:r>
    </w:p>
    <w:p w14:paraId="7E96CF9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9. Мамлекеттик илимий жана илимий-техникалык уюмдардын жетекчил</w:t>
      </w:r>
      <w:r>
        <w:rPr>
          <w:sz w:val="24"/>
          <w:szCs w:val="24"/>
          <w:lang w:val="ky-KG"/>
        </w:rPr>
        <w:t>ерин дайындоо жана бошотуу тартиби Кыргыз Республикасынын Министрлер Кабинети тарабынан аныкталат.</w:t>
      </w:r>
    </w:p>
    <w:p w14:paraId="7AA7E51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10. Кесиптик жогорку билим берүү уюмдарынын илимий-изилдөө институттарынын жетекчилерин дайындоо жана бошотуу тартиби ыйгарым укуктуу мамлекеттик орган тараб</w:t>
      </w:r>
      <w:r>
        <w:rPr>
          <w:sz w:val="24"/>
          <w:szCs w:val="24"/>
          <w:lang w:val="ky-KG"/>
        </w:rPr>
        <w:t>ынан аныкталат.</w:t>
      </w:r>
    </w:p>
    <w:p w14:paraId="160CBDE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11. Мамлекеттик эмес илимий жана илимий-техникалык уюмдардын жетекчилерин дайындоо жана бошотуу тартиби алардын уюмдаштыруучу документтери менен аныкталат.</w:t>
      </w:r>
    </w:p>
    <w:p w14:paraId="01DF492D" w14:textId="77777777" w:rsidR="00872917" w:rsidRDefault="0008287F">
      <w:pPr>
        <w:pStyle w:val="tkZagolovok5"/>
      </w:pPr>
      <w:bookmarkStart w:id="11" w:name="st_10"/>
      <w:bookmarkEnd w:id="11"/>
      <w:r>
        <w:rPr>
          <w:sz w:val="24"/>
          <w:szCs w:val="24"/>
          <w:lang w:val="ky-KG"/>
        </w:rPr>
        <w:t>10-берене. Илимий жана илимий-техникалык уюмдарды түзүүнүн, кайра уюштуруунун жана ж</w:t>
      </w:r>
      <w:r>
        <w:rPr>
          <w:sz w:val="24"/>
          <w:szCs w:val="24"/>
          <w:lang w:val="ky-KG"/>
        </w:rPr>
        <w:t>оюунун тартиби</w:t>
      </w:r>
    </w:p>
    <w:p w14:paraId="6E07048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Мамлекеттик илимий жана илимий-техникалык уюмдарды түзүү, кайра уюштуруу жана жоюу Кыргыз Республикасынын Министрлер Кабинетинин чечими менен жүзөгө ашырылат.</w:t>
      </w:r>
    </w:p>
    <w:p w14:paraId="1E45D6A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Мамлекеттик эмес илимий жана илимий-техникалык уюмдарды түзүү, кайра уюштуру</w:t>
      </w:r>
      <w:r>
        <w:rPr>
          <w:sz w:val="24"/>
          <w:szCs w:val="24"/>
          <w:lang w:val="ky-KG"/>
        </w:rPr>
        <w:t>у жана жоюу алардын уюмдаштыруучусунун (уюмдаштыруучуларынын) чечими менен жүзөгө ашырылат.</w:t>
      </w:r>
    </w:p>
    <w:p w14:paraId="7848E88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 жана илимий-техникалык уюмдар менчигинин түрүнө карабастан Кыргыз Республикасынын жарандык мыйзамдарына ылайык мамлекеттик каттоодон өтүүгө тийиш.</w:t>
      </w:r>
    </w:p>
    <w:p w14:paraId="200DB320" w14:textId="77777777" w:rsidR="00872917" w:rsidRDefault="0008287F">
      <w:pPr>
        <w:pStyle w:val="tkZagolovok5"/>
      </w:pPr>
      <w:bookmarkStart w:id="12" w:name="st_11"/>
      <w:bookmarkEnd w:id="12"/>
      <w:r>
        <w:rPr>
          <w:sz w:val="24"/>
          <w:szCs w:val="24"/>
          <w:lang w:val="ky-KG"/>
        </w:rPr>
        <w:t>11-бере</w:t>
      </w:r>
      <w:r>
        <w:rPr>
          <w:sz w:val="24"/>
          <w:szCs w:val="24"/>
          <w:lang w:val="ky-KG"/>
        </w:rPr>
        <w:t>не. Кесиптик жогорку билим берүү уюмдарынын илимий жана илимий-техникалык иши</w:t>
      </w:r>
    </w:p>
    <w:p w14:paraId="489DA71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Кесиптик жогорку билим берүү уюмдары билим берүү иши менен катар илимий, илимий-техникалык жана илимий-инновациялык ишти жүзөгө ашырат, илимий-изилдөө жана тажрыйбалык-констру</w:t>
      </w:r>
      <w:r>
        <w:rPr>
          <w:sz w:val="24"/>
          <w:szCs w:val="24"/>
          <w:lang w:val="ky-KG"/>
        </w:rPr>
        <w:t>ктордук иштерди, анын ичинде интеллектуалдык менчик объекттерине укуктарды ишке ашырууну жүргүзөт.</w:t>
      </w:r>
    </w:p>
    <w:p w14:paraId="631F2C3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2. Кесиптик жогорку билим берүү уюмдары, ошондой эле алардын илимий жана илимий-техникалык кызматкерлери республикалык бюджеттен жана Кыргыз Республикасынын </w:t>
      </w:r>
      <w:r>
        <w:rPr>
          <w:sz w:val="24"/>
          <w:szCs w:val="24"/>
          <w:lang w:val="ky-KG"/>
        </w:rPr>
        <w:t>мыйзамдарында тыюу салынбаган башка булактардан каржылануучу илимий, илимий-техникалык жана илимий-инновациялык программалар менен долбоорлордун конкурстарына катышууга укуктуу.</w:t>
      </w:r>
    </w:p>
    <w:p w14:paraId="3DF0092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Кесиптик жогорку билим берүү уюмдарынын илимий, илимий-техникалык жана илим</w:t>
      </w:r>
      <w:r>
        <w:rPr>
          <w:sz w:val="24"/>
          <w:szCs w:val="24"/>
          <w:lang w:val="ky-KG"/>
        </w:rPr>
        <w:t>ий-инновациялык иши билим берүү уюмунун төрагадан, окумуштуу катчыдан жана илимдин багыттары боюнча жетектөөчү окумуштуулар болуп саналган мүчөлөрдөн турган илимий-техникалык кеңеши тарабынан башкарылат. Илимий-техникалык кеңешти түзүүнүн жана ишинин тарти</w:t>
      </w:r>
      <w:r>
        <w:rPr>
          <w:sz w:val="24"/>
          <w:szCs w:val="24"/>
          <w:lang w:val="ky-KG"/>
        </w:rPr>
        <w:t>би ыйгарым укуктуу мамлекеттик орган тарабынан аныкталат.</w:t>
      </w:r>
    </w:p>
    <w:p w14:paraId="3C9D035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Илимий-техникалык кеңеш илимий гранттарды бөлүп берүүгө, илимий изилдөөлөрдүн деңгээлин жогорулатууга жана кесиптик жогорку билим берүү уюмунун ичинде илимий изилдөөлөрдүн артыкчылыктуу багыттары</w:t>
      </w:r>
      <w:r>
        <w:rPr>
          <w:sz w:val="24"/>
          <w:szCs w:val="24"/>
          <w:lang w:val="ky-KG"/>
        </w:rPr>
        <w:t>н аныктоого жана алардын натыйжаларын өндүрүштүк жана социалдык чөйрөгө киргизүүгө ыйгарым укуктуу.</w:t>
      </w:r>
    </w:p>
    <w:p w14:paraId="6E956A4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5. Илимий гранттар илимий жана илимий-техникалык </w:t>
      </w:r>
      <w:r>
        <w:rPr>
          <w:sz w:val="24"/>
          <w:szCs w:val="24"/>
          <w:lang w:val="ky-KG"/>
        </w:rPr>
        <w:t>изилдөөлөрдү жүргүзүүгө бөлүнөт жана жогорку кесиптик билим берүү уюмунун жетекчилиги тарабынан бекитилген жана билим берүү уюмунун камкорчулук кеңеши менен макулдашылган сметага ылайык кесиптик жогорку билим берүү уюмунун атайын каражаттарынан каржыланат.</w:t>
      </w:r>
    </w:p>
    <w:p w14:paraId="751B31E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Кесиптик жогорку билим берүү уюмдары Кыргыз Республикасынын мыйзамдарында белгиленген тартипте илимий лабораторияларды, илимий-изилдөө институттарын, илимий-билим берүү борборлорун, тажрыйбалык өндүрүштөрдү, долбоорлоо-конструктордук уюмдарды, технопаркта</w:t>
      </w:r>
      <w:r>
        <w:rPr>
          <w:sz w:val="24"/>
          <w:szCs w:val="24"/>
          <w:lang w:val="ky-KG"/>
        </w:rPr>
        <w:t>рды, технополистерди, ошондой эле илимий-билим берүү консорциумдарын, чарбалык коомдорду түзүүгө жана илимий, илимий-техникалык жана илимий-инновациялык иштин натыйжаларын ишке ашыруудан киреше алууга укуктуу.</w:t>
      </w:r>
    </w:p>
    <w:p w14:paraId="2F5684E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6. Жогорку кесиптик билим берүүнүн мамлекеттик</w:t>
      </w:r>
      <w:r>
        <w:rPr>
          <w:sz w:val="24"/>
          <w:szCs w:val="24"/>
          <w:lang w:val="ky-KG"/>
        </w:rPr>
        <w:t xml:space="preserve"> билим берүү уюмдары илимий-инновациялык өнүгүү үчүн бизнес түзүмдөрү жана ишканалар менен биргелешип иштөө үчүн жайларды жана жер участокторду пайдалана алышат.</w:t>
      </w:r>
    </w:p>
    <w:p w14:paraId="2535298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7. Жогорку кесиптик билим берүү уюмдары атайын каражаттардын кеминде бир пайызын билим берүү у</w:t>
      </w:r>
      <w:r>
        <w:rPr>
          <w:sz w:val="24"/>
          <w:szCs w:val="24"/>
          <w:lang w:val="ky-KG"/>
        </w:rPr>
        <w:t>юмунун ичинде илимди өнүктүрүүгө бөлүүгө милдеттүү.</w:t>
      </w:r>
    </w:p>
    <w:p w14:paraId="0386B57A" w14:textId="77777777" w:rsidR="00872917" w:rsidRDefault="0008287F">
      <w:pPr>
        <w:pStyle w:val="tkZagolovok5"/>
      </w:pPr>
      <w:bookmarkStart w:id="13" w:name="st_12"/>
      <w:bookmarkEnd w:id="13"/>
      <w:r>
        <w:rPr>
          <w:sz w:val="24"/>
          <w:szCs w:val="24"/>
          <w:lang w:val="ky-KG"/>
        </w:rPr>
        <w:t>12-берене. Илимий кызматкерлерди даярдоо, кайра даярдоо, такшалмадан өткөрүү, квалификациясын жогорулатуу жана аттестациялоо</w:t>
      </w:r>
    </w:p>
    <w:p w14:paraId="61ECBAD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Квалификациялуу илимий кадрларга жана зарыл материалдык-техникалык базага ээ болгон илимий жана илимий-техникалык уюмдар, кесипт</w:t>
      </w:r>
      <w:r>
        <w:rPr>
          <w:sz w:val="24"/>
          <w:szCs w:val="24"/>
          <w:lang w:val="ky-KG"/>
        </w:rPr>
        <w:t>ик жогорку билим берүү уюмдары илимий кызматкерлерди жана илимий-педагогикалык кадрларды даярдоону, кайра даярдоону, такшалмадан өткөрүүнү жана квалификациясын жогорулатууну белгиленген тартипте жүзөгө ашырууга укуктуу.</w:t>
      </w:r>
    </w:p>
    <w:p w14:paraId="51C8F32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Мамлекеттик илимий жана илимий-те</w:t>
      </w:r>
      <w:r>
        <w:rPr>
          <w:sz w:val="24"/>
          <w:szCs w:val="24"/>
          <w:lang w:val="ky-KG"/>
        </w:rPr>
        <w:t>хникалык уюмдар, кесиптик жогорку билим берүү уюмдары илимий, илимий-техникалык кызматкерлерди жана илимий-педагогикалык кадрларды даярдоону, кайра даярдоону, такшалмадан өткөрүүнү жана квалификациясын жогорулатууну Кыргыз Республикасынын Министрлер Кабине</w:t>
      </w:r>
      <w:r>
        <w:rPr>
          <w:sz w:val="24"/>
          <w:szCs w:val="24"/>
          <w:lang w:val="ky-KG"/>
        </w:rPr>
        <w:t>ти аныктаган тартипте республикалык бюджеттин эсебинен жүзөгө ашыра алат.</w:t>
      </w:r>
    </w:p>
    <w:p w14:paraId="2524A3E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 жана илимий-техникалык уюмдар, кесиптик жогорку билим берүү уюмдары окумуштуулук даражаларды изденип алуу үчүн диссертацияларды коргоо боюнча кеңештерди түзүүгө белгиленген</w:t>
      </w:r>
      <w:r>
        <w:rPr>
          <w:sz w:val="24"/>
          <w:szCs w:val="24"/>
          <w:lang w:val="ky-KG"/>
        </w:rPr>
        <w:t xml:space="preserve"> тартипте катышууга укуктуу.</w:t>
      </w:r>
    </w:p>
    <w:p w14:paraId="09B0265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Илимий кызматкерлер 5 жылда бирден кем эмес жолу аттестациядан өтүшөт. Илимий кызматкерлерди аттестациялоодон өткөрүүнүн тартиби илимий жана илимий-техникалык уюм тарабынан өз алдынча аныкталат.</w:t>
      </w:r>
    </w:p>
    <w:p w14:paraId="45BAA5A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Кыргыз Республикасында или</w:t>
      </w:r>
      <w:r>
        <w:rPr>
          <w:sz w:val="24"/>
          <w:szCs w:val="24"/>
          <w:lang w:val="ky-KG"/>
        </w:rPr>
        <w:t>мдин докторунун, илимдин кандидатынын, философия докторунун (PhD), тармак боюнча доктордун окумуштуулук даражалары, профессордун, доценттин жана улук илимий кызматкердин окумуштуулук наамдары белгиленет.</w:t>
      </w:r>
    </w:p>
    <w:p w14:paraId="2471C24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6. Кыргыз Республикасынын Президентине караштуу Улут</w:t>
      </w:r>
      <w:r>
        <w:rPr>
          <w:sz w:val="24"/>
          <w:szCs w:val="24"/>
          <w:lang w:val="ky-KG"/>
        </w:rPr>
        <w:t>тук аттестациялык комиссия жогорку квалификациялуу илимий жана илимий-педагогикалык кадрларды аттестациялоону жүзөгө ашырат, белгиленген тартипте окумуштуулук даражаларды берет жана окумуштуулук наамдарды ыйгарат.</w:t>
      </w:r>
    </w:p>
    <w:p w14:paraId="3B37B42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7. Жогорку окуу жайынан кийинки кесиптик б</w:t>
      </w:r>
      <w:r>
        <w:rPr>
          <w:sz w:val="24"/>
          <w:szCs w:val="24"/>
          <w:lang w:val="ky-KG"/>
        </w:rPr>
        <w:t>илим берүүнү уюштуруунун жана философия доктору (PhD)/тармак боюнча доктор окумуштуулук даражасын ыйгаруунун тартиби Кыргыз Республикасынын Министрлер Кабинети тарабынан аныкталат.</w:t>
      </w:r>
    </w:p>
    <w:p w14:paraId="63070E23" w14:textId="77777777" w:rsidR="00872917" w:rsidRDefault="0008287F">
      <w:pPr>
        <w:pStyle w:val="tkZagolovok5"/>
      </w:pPr>
      <w:bookmarkStart w:id="14" w:name="st_13"/>
      <w:bookmarkEnd w:id="14"/>
      <w:r>
        <w:rPr>
          <w:sz w:val="24"/>
          <w:szCs w:val="24"/>
          <w:lang w:val="ky-KG"/>
        </w:rPr>
        <w:t>13-берене. Илимий кызматкерлерди социалдык жактан коргоо</w:t>
      </w:r>
    </w:p>
    <w:p w14:paraId="20B649F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Мамлекеттик тап</w:t>
      </w:r>
      <w:r>
        <w:rPr>
          <w:sz w:val="24"/>
          <w:szCs w:val="24"/>
          <w:lang w:val="ky-KG"/>
        </w:rPr>
        <w:t>шырыкты аткаруучу мамлекеттик илимий, илимий-техникалык уюмдардын жана кесиптик жогорку билим берүүнүн мамлекеттик билим берүү уюмдарынын илимий кызматкерлеринин эмгек акысын төлөө Кыргыз Республикасынын Министрлер Кабинети тарабынан белгиленген тартипте ж</w:t>
      </w:r>
      <w:r>
        <w:rPr>
          <w:sz w:val="24"/>
          <w:szCs w:val="24"/>
          <w:lang w:val="ky-KG"/>
        </w:rPr>
        <w:t>үргүзүлөт</w:t>
      </w:r>
      <w:r>
        <w:rPr>
          <w:sz w:val="24"/>
          <w:szCs w:val="24"/>
          <w:lang w:val="ky-KG"/>
        </w:rPr>
        <w:t>.</w:t>
      </w:r>
    </w:p>
    <w:p w14:paraId="0C40DFE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Илимдин докторлоруна, илимдин кандидаттарына жана PhD докторлоруна окумуштуулук даражасы үчүн эмгек акысына Кыргыз Республикасынын Министрлер Кабинети аныктаган тартипте үстөк белгиленет.</w:t>
      </w:r>
    </w:p>
    <w:p w14:paraId="2FDB545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Илимдин докторлоруна узактыгы 48 жумушчу күн, илимд</w:t>
      </w:r>
      <w:r>
        <w:rPr>
          <w:sz w:val="24"/>
          <w:szCs w:val="24"/>
          <w:lang w:val="ky-KG"/>
        </w:rPr>
        <w:t>ин кандидаттарына, PhD докторлоруна 36 жумушчу күнгө созулган акы төлөнүүчү эмгек өргүүсү берилет.</w:t>
      </w:r>
    </w:p>
    <w:p w14:paraId="0C3FBE9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Мамлекеттик илимий, илимий-техникалык уюмдардын жана кесиптик жогорку билим берүү уюмдарынын илимий кызматкерлерине Кыргыз Республикасынын эмгек мыйзамдар</w:t>
      </w:r>
      <w:r>
        <w:rPr>
          <w:sz w:val="24"/>
          <w:szCs w:val="24"/>
          <w:lang w:val="ky-KG"/>
        </w:rPr>
        <w:t>ына ылайык жеңилдиктер берилет.</w:t>
      </w:r>
    </w:p>
    <w:p w14:paraId="047F5BA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Илимдин, илимий-техникалык жана инновациялык ишти, технологияны өнүктүрүүгө, аларды өндүрүшкө киргизүүгө салым кошкон, илимий, илимий-техникалык жана илимий-педагогикалык кадрларды даярдоодо айырмаланган илимий, илимий-те</w:t>
      </w:r>
      <w:r>
        <w:rPr>
          <w:sz w:val="24"/>
          <w:szCs w:val="24"/>
          <w:lang w:val="ky-KG"/>
        </w:rPr>
        <w:t>хникалык уюмдардын жана кесиптик жогорку билим берүү уюмдарынын илимий жана илимий-техникалык кызматкерлери сыйлоо максатында илим жана илимий-техникалык иш жаатындагы мамлекеттик сыйлыкты изденип алууга, көрсөтүлүп, Кыргыз Республикасынын мамлекеттик сыйл</w:t>
      </w:r>
      <w:r>
        <w:rPr>
          <w:sz w:val="24"/>
          <w:szCs w:val="24"/>
          <w:lang w:val="ky-KG"/>
        </w:rPr>
        <w:t>ыктарына жана башка ведомстволук сыйлыктарга көрсөтүлүшү мүмкүн.</w:t>
      </w:r>
    </w:p>
    <w:p w14:paraId="24ECFE3A" w14:textId="77777777" w:rsidR="00872917" w:rsidRDefault="0008287F">
      <w:pPr>
        <w:pStyle w:val="tkZagolovok3"/>
      </w:pPr>
      <w:bookmarkStart w:id="15" w:name="g3"/>
      <w:bookmarkEnd w:id="15"/>
      <w:r>
        <w:rPr>
          <w:lang w:val="ky-KG"/>
        </w:rPr>
        <w:t>3-глава. Илимий-техникалык маалыматтын укуктук негиздери</w:t>
      </w:r>
    </w:p>
    <w:p w14:paraId="32E1ACA5" w14:textId="77777777" w:rsidR="00872917" w:rsidRDefault="0008287F">
      <w:pPr>
        <w:pStyle w:val="tkZagolovok5"/>
      </w:pPr>
      <w:bookmarkStart w:id="16" w:name="st_14"/>
      <w:bookmarkEnd w:id="16"/>
      <w:r>
        <w:rPr>
          <w:sz w:val="24"/>
          <w:szCs w:val="24"/>
          <w:lang w:val="ky-KG"/>
        </w:rPr>
        <w:t>14-берене. Илимий-техникалык маалымат системасы</w:t>
      </w:r>
    </w:p>
    <w:p w14:paraId="16A90AE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1. Илимий-техникалык маалымат системасы аркылуу маалыматтык продукцияны жайылтуу жана </w:t>
      </w:r>
      <w:r>
        <w:rPr>
          <w:sz w:val="24"/>
          <w:szCs w:val="24"/>
          <w:lang w:val="ky-KG"/>
        </w:rPr>
        <w:t>сапаттуу деңгээлин жогорулатуу боюнча чаралар жүзөгө ашырылат, мамлекеттик маалыматтык борборлоруна, илимий китепканаларга маалыматтардын, мамлекеттик маалыматтык борборлоруна, илимий китепканаларга маалыматтардын, адабияттардын, мезгилдүү басылмалардын ке</w:t>
      </w:r>
      <w:r>
        <w:rPr>
          <w:sz w:val="24"/>
          <w:szCs w:val="24"/>
          <w:lang w:val="ky-KG"/>
        </w:rPr>
        <w:t>лип түшүүсү үчүн зарыл болгон колдоо көрсөтүлөт, илимий-техникалык маалыматтын ачыктыгына, жалпыга жеткиликтүүлүгүнө жана сакталышына көмөк көрсөтүлөт.</w:t>
      </w:r>
    </w:p>
    <w:p w14:paraId="6E1465B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Мамлекеттик, кызматтык же коммерциялык сыр болуп саналган маалыматтарды алууга жана таратууга жеткили</w:t>
      </w:r>
      <w:r>
        <w:rPr>
          <w:sz w:val="24"/>
          <w:szCs w:val="24"/>
          <w:lang w:val="ky-KG"/>
        </w:rPr>
        <w:t>ктүүлүктү чектөөнүн тартиби Кыргыз Республикасынын маалымат жаатындагы мыйзамдары менен аныкталат.</w:t>
      </w:r>
    </w:p>
    <w:p w14:paraId="1F8FB604" w14:textId="77777777" w:rsidR="00872917" w:rsidRDefault="0008287F">
      <w:pPr>
        <w:pStyle w:val="tkZagolovok5"/>
      </w:pPr>
      <w:bookmarkStart w:id="17" w:name="st_15"/>
      <w:bookmarkEnd w:id="17"/>
      <w:r>
        <w:rPr>
          <w:sz w:val="24"/>
          <w:szCs w:val="24"/>
          <w:lang w:val="ky-KG"/>
        </w:rPr>
        <w:t>15-берене. Илимий-техникалык маалыматтын улуттук системасы</w:t>
      </w:r>
    </w:p>
    <w:p w14:paraId="67466D5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Кыргыз Республикасынын илимий-техникалык маалыматтын улуттук системасы өзүнө төмөнкүдөй ресурст</w:t>
      </w:r>
      <w:r>
        <w:rPr>
          <w:sz w:val="24"/>
          <w:szCs w:val="24"/>
          <w:lang w:val="ky-KG"/>
        </w:rPr>
        <w:t>арды камтыйт:</w:t>
      </w:r>
    </w:p>
    <w:p w14:paraId="13DCF9F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илимий-техникалык китептердин, журналдардын жана брошюралардын, мезгилдүү жана улантылуучу басылмалардын, патенттик жана ченемдик-техникалык документтердин фонддорунун жыйындысын;</w:t>
      </w:r>
    </w:p>
    <w:p w14:paraId="1F6F743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илимий изилдөөлөр жана техникалык иштеп чыгуулар жөнүндө</w:t>
      </w:r>
      <w:r>
        <w:rPr>
          <w:sz w:val="24"/>
          <w:szCs w:val="24"/>
          <w:lang w:val="ky-KG"/>
        </w:rPr>
        <w:t xml:space="preserve"> отчетторду, диссертацияларды, чет өлкөлүк илимий-техникалык адабияттардын жана документтердин котормолорун жана дубликаттарын;</w:t>
      </w:r>
    </w:p>
    <w:p w14:paraId="11CB48B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маалыматтар базасы жана банкы, анын ичинде зарыл болгон маалымдама-издөө аппараты жана мамлекеттик органдардын жана илимий-те</w:t>
      </w:r>
      <w:r>
        <w:rPr>
          <w:sz w:val="24"/>
          <w:szCs w:val="24"/>
          <w:lang w:val="ky-KG"/>
        </w:rPr>
        <w:t>хникалык маалымат жана кызматтарынын, илимий жана эл аралык уюмдардын, китепканалардын, коммерциялык борборлордун, менчигинин түрүнө карабастан иши илимий-техникалык маалымат менен байланышкан ишканалардын, мекемелердин жана уюмдардын менчигинде, тескөөсүн</w:t>
      </w:r>
      <w:r>
        <w:rPr>
          <w:sz w:val="24"/>
          <w:szCs w:val="24"/>
          <w:lang w:val="ky-KG"/>
        </w:rPr>
        <w:t>дө, пайдалануусунда болгон маалыматтарды сактоонун, иштетүүнүн жана берүүнүн тиешелүү техникалык каражаттары.</w:t>
      </w:r>
    </w:p>
    <w:p w14:paraId="3EB248D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Мамлекеттин каражатына түзүлгөн, илимий-техникалык маалыматтын мамлекеттик ресурстарын камтыган илимий-техникалык маалыматтын улуттук системасы</w:t>
      </w:r>
      <w:r>
        <w:rPr>
          <w:sz w:val="24"/>
          <w:szCs w:val="24"/>
          <w:lang w:val="ky-KG"/>
        </w:rPr>
        <w:t xml:space="preserve"> коомдук кенч болуп саналат жана менчиктештирилүүгө тийиш эмес.</w:t>
      </w:r>
    </w:p>
    <w:p w14:paraId="58A0185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Илимий-техникалык маалыматтын улуттук системасынын ресурстары Кыргыз Республикасынын мыйзамдарында белгиленген тартипте эсепке алынууга жана катталууга тийиш.</w:t>
      </w:r>
    </w:p>
    <w:p w14:paraId="10D2DE6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Илимий-техникалык маалыматт</w:t>
      </w:r>
      <w:r>
        <w:rPr>
          <w:sz w:val="24"/>
          <w:szCs w:val="24"/>
          <w:lang w:val="ky-KG"/>
        </w:rPr>
        <w:t>ын мамлекеттик ресурстарын түзүүнүн, алмашуунун, берүүнүн жана пайдалануунун тартиби ыйгарым укуктуу мамлекеттик орган тарабынан жол-жоболоштурулат.</w:t>
      </w:r>
    </w:p>
    <w:p w14:paraId="04AC0279" w14:textId="77777777" w:rsidR="00872917" w:rsidRDefault="0008287F">
      <w:pPr>
        <w:pStyle w:val="tkZagolovok5"/>
      </w:pPr>
      <w:bookmarkStart w:id="18" w:name="st_16"/>
      <w:bookmarkEnd w:id="18"/>
      <w:r>
        <w:rPr>
          <w:sz w:val="24"/>
          <w:szCs w:val="24"/>
          <w:lang w:val="ky-KG"/>
        </w:rPr>
        <w:t>16-берене. Илимий-техникалык маалымат чөйрөсүндөгү укуктук мамилелер</w:t>
      </w:r>
    </w:p>
    <w:p w14:paraId="55E78DA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Илимий-техникалык маалымат менчик у</w:t>
      </w:r>
      <w:r>
        <w:rPr>
          <w:sz w:val="24"/>
          <w:szCs w:val="24"/>
          <w:lang w:val="ky-KG"/>
        </w:rPr>
        <w:t xml:space="preserve">кугунун, ээлик кылуунун, пайдалануунун жана тескөөнүн объектиси болушу мүмкүн. Илимий-техникалык маалыматты түзүүгө катышууга жараша ал мамлекеттин, жеке менчик укугундагы кандай болбосун жеке жана юридикалык жактардын менчиги болушу мүмкүн. </w:t>
      </w:r>
    </w:p>
    <w:p w14:paraId="2F316A1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Мамлекетти</w:t>
      </w:r>
      <w:r>
        <w:rPr>
          <w:sz w:val="24"/>
          <w:szCs w:val="24"/>
          <w:lang w:val="ky-KG"/>
        </w:rPr>
        <w:t>н, ишканалардын, уюмдардын жана илимий-техникалык маалымат чөйрөсүндө иш жүргүзгөн жарандардын илимий-техникалык маалыматтык ресурстары Кыргыз Республикасынын мыйзамдары менен жөнгө салынуучу товардык мамилелердин объекттери болушу мүмкүн.</w:t>
      </w:r>
    </w:p>
    <w:p w14:paraId="15C030A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Илимий-техникалык маалыматтын менчик ээсинин жана керектөөчүнүн ортосундагы мамилелерди жөнгө салуучу негизги документ болуп алардын ортосунда Кыргыз Республикасынын жарандык мыйзамдарына ылайык түзүлгөн келишим саналат.</w:t>
      </w:r>
    </w:p>
    <w:p w14:paraId="09173BE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Сатып алууну-сатууну жүзөгө а</w:t>
      </w:r>
      <w:r>
        <w:rPr>
          <w:sz w:val="24"/>
          <w:szCs w:val="24"/>
          <w:lang w:val="ky-KG"/>
        </w:rPr>
        <w:t>шырууда илимий-техникалык маалыматты, интеллектуалдык менчикти, автордук укукту, мамлекеттик жана коммерциялык сырды, илимий-техникалык маалыматтын менчик ээлеринин жана маалыматтык продуктуларды жана кызмат көрсөтүүлөрдү берүүчү уюмдардын мыйзамдуу укукта</w:t>
      </w:r>
      <w:r>
        <w:rPr>
          <w:sz w:val="24"/>
          <w:szCs w:val="24"/>
          <w:lang w:val="ky-KG"/>
        </w:rPr>
        <w:t>рын жана кызыкчылыктарын коргоо Кыргыз Республикасынын жарандык мыйзамдарына ылайык камсыз кылынат.</w:t>
      </w:r>
    </w:p>
    <w:p w14:paraId="5B61E07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Чет өлкөлүк юридикалык жана жеке жактар, ошондой эле жарандыгы жок адамдар Кыргыз Республикасынын аймагында чет өлкөлүк инвестицияларды жана ишкердик ишт</w:t>
      </w:r>
      <w:r>
        <w:rPr>
          <w:sz w:val="24"/>
          <w:szCs w:val="24"/>
          <w:lang w:val="ky-KG"/>
        </w:rPr>
        <w:t>и жол-жоболоштуруучу Кыргыз Республикасынын колдонуудагы мыйзамдарынын негизинде илимий-маалыматтык ишке катыша алышат.</w:t>
      </w:r>
    </w:p>
    <w:p w14:paraId="54ECFD03" w14:textId="77777777" w:rsidR="00872917" w:rsidRDefault="0008287F">
      <w:pPr>
        <w:pStyle w:val="tkZagolovok5"/>
      </w:pPr>
      <w:bookmarkStart w:id="19" w:name="st_17"/>
      <w:bookmarkEnd w:id="19"/>
      <w:r>
        <w:rPr>
          <w:sz w:val="24"/>
          <w:szCs w:val="24"/>
          <w:lang w:val="ky-KG"/>
        </w:rPr>
        <w:t>17-берене. Илимий-техникалык маалымат системасын пайдалануу</w:t>
      </w:r>
    </w:p>
    <w:p w14:paraId="22B3366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Илимий-техникалык маалыматты керектөөчүлөр маалыматтык ресурстарды пайдал</w:t>
      </w:r>
      <w:r>
        <w:rPr>
          <w:sz w:val="24"/>
          <w:szCs w:val="24"/>
          <w:lang w:val="ky-KG"/>
        </w:rPr>
        <w:t>анууга бирдей укуктарга ээ. Кыргыз Республикасынын мыйзамдарына ылайык жеткиликтүүлүгү чектелген маалымат буга кирбейт.</w:t>
      </w:r>
    </w:p>
    <w:p w14:paraId="5039FC5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Илимий-техникалык маалыматтын ресурстары акысыз да, келишимдик (акы төлөнүүчү) негизде да берилет.</w:t>
      </w:r>
    </w:p>
    <w:p w14:paraId="5B93161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Илимий-техникалык маалыматтын м</w:t>
      </w:r>
      <w:r>
        <w:rPr>
          <w:sz w:val="24"/>
          <w:szCs w:val="24"/>
          <w:lang w:val="ky-KG"/>
        </w:rPr>
        <w:t>амлекеттик системасынын уюмдары илимий-техникалык маалыматты издөөнү жана керектөөчүлөргө берүүнү акысыз негизде жүзөгө ашырат.</w:t>
      </w:r>
    </w:p>
    <w:p w14:paraId="34C31A7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Илимий-техникалык маалыматты талдоонун, баалоонун жана жалпылоонун негизинде илимий-техникалык маалыматтын мамлекеттик систем</w:t>
      </w:r>
      <w:r>
        <w:rPr>
          <w:sz w:val="24"/>
          <w:szCs w:val="24"/>
          <w:lang w:val="ky-KG"/>
        </w:rPr>
        <w:t>асын уюштурууну даярдаган серептер, аналитикалык жана фактографиялык маалымкаттар, маалыматтык продуктулардын башка түрлөрү коммерциялык негизде ишке ашырылат, аларды мамлекеттик бийликтин жана башкаруунун жогорку органдарына берүү акысыз жүргүзүлөт.</w:t>
      </w:r>
    </w:p>
    <w:p w14:paraId="3BDB243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Ил</w:t>
      </w:r>
      <w:r>
        <w:rPr>
          <w:sz w:val="24"/>
          <w:szCs w:val="24"/>
          <w:lang w:val="ky-KG"/>
        </w:rPr>
        <w:t>им жана техника жаатындагы басма чыгармаларды агартуучулук максатта репродукциялоо пайда албастан жүзөгө ашырылат.</w:t>
      </w:r>
    </w:p>
    <w:p w14:paraId="61093BC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6. Өз эсебинен түзүлгөн илимий-техникалык маалымат ресурстары бар менчиктин бардык формаларындагы ишканалар жана уюмдар маалыматтык продуктул</w:t>
      </w:r>
      <w:r>
        <w:rPr>
          <w:sz w:val="24"/>
          <w:szCs w:val="24"/>
          <w:lang w:val="ky-KG"/>
        </w:rPr>
        <w:t>арды жана кызматтарды келишимдик негизде беришет.</w:t>
      </w:r>
    </w:p>
    <w:p w14:paraId="3A472D6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7. Илимий-техникалык маалыматтын улуттук ресурстарын түзүү үчүн зарыл болгон чет өлкөлүк илимий-техникалык адабияттарды жана документтерди, маалыматтар базаларын жана банктарын сатып алуу өз ара алмашуу бою</w:t>
      </w:r>
      <w:r>
        <w:rPr>
          <w:sz w:val="24"/>
          <w:szCs w:val="24"/>
          <w:lang w:val="ky-KG"/>
        </w:rPr>
        <w:t>нча же болбосо маалыматтык ишти жүзөгө ашыруучу ишканалардын жана уюмдардын каражаттарынын эсебинен жүргүзүлөт.</w:t>
      </w:r>
    </w:p>
    <w:p w14:paraId="57A6197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8. Мамлекеттик бюджеттен каржылануучу ишканалардын жана уюмдардын чет өлкөлүк илимий-техникалык маалымат ресурстарын түзүү үчүн каражаттар Кыргы</w:t>
      </w:r>
      <w:r>
        <w:rPr>
          <w:sz w:val="24"/>
          <w:szCs w:val="24"/>
          <w:lang w:val="ky-KG"/>
        </w:rPr>
        <w:t>з Республикасынын республикалык бюджетинде максаттуу багыт менен каралат.</w:t>
      </w:r>
    </w:p>
    <w:p w14:paraId="1A2BE1E5" w14:textId="77777777" w:rsidR="00872917" w:rsidRDefault="0008287F">
      <w:pPr>
        <w:pStyle w:val="tkZagolovok3"/>
      </w:pPr>
      <w:bookmarkStart w:id="20" w:name="g4"/>
      <w:bookmarkEnd w:id="20"/>
      <w:r>
        <w:rPr>
          <w:lang w:val="ky-KG"/>
        </w:rPr>
        <w:t>4-глава. Илимий жана илимий-техникалык иш чөйрөсүндөгү мамлекеттик органдардын компетенциясы</w:t>
      </w:r>
    </w:p>
    <w:p w14:paraId="2085C4BE" w14:textId="77777777" w:rsidR="00872917" w:rsidRDefault="0008287F">
      <w:pPr>
        <w:pStyle w:val="tkZagolovok5"/>
      </w:pPr>
      <w:bookmarkStart w:id="21" w:name="st_18"/>
      <w:bookmarkEnd w:id="21"/>
      <w:r>
        <w:rPr>
          <w:sz w:val="24"/>
          <w:szCs w:val="24"/>
          <w:lang w:val="ky-KG"/>
        </w:rPr>
        <w:t>18-берене. Кыргыз Республикасынын Министрлер Кабинетинин компетенциясы</w:t>
      </w:r>
    </w:p>
    <w:p w14:paraId="46D9697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Кыргыз Республикас</w:t>
      </w:r>
      <w:r>
        <w:rPr>
          <w:sz w:val="24"/>
          <w:szCs w:val="24"/>
          <w:lang w:val="ky-KG"/>
        </w:rPr>
        <w:t>ынын Министрлер Кабинети:</w:t>
      </w:r>
    </w:p>
    <w:p w14:paraId="1DB0D0A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илимий, илимий-техникалык, илимий-инновациялык жана илимий-маалыматтык иш чөйрөсүндөгү ченемдик укуктук актыларды бекитет;</w:t>
      </w:r>
    </w:p>
    <w:p w14:paraId="2341744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2) Кыргыз Республикасынын мыйзамдарына жана Кыргыз Республикасы катышуучусу болуп саналган, мыйзамдарда белгиленген тартипте күчүнө кирген эл аралык келишимдерге ылайык мамлекеттик илимий жана илимий-техникалык уюмдарды, анын ичинде башка мамлекеттер жана </w:t>
      </w:r>
      <w:r>
        <w:rPr>
          <w:sz w:val="24"/>
          <w:szCs w:val="24"/>
          <w:lang w:val="ky-KG"/>
        </w:rPr>
        <w:t>чет өлкөлүк уюмдар менен биргелешкен уюмдарды түзөт жана жоёт;</w:t>
      </w:r>
    </w:p>
    <w:p w14:paraId="2115B66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илимди жана илимий-техникалык маалымат системасын өнүктүрүүгө инвестицияларды тартуу боюнча чараларды көрөт;</w:t>
      </w:r>
    </w:p>
    <w:p w14:paraId="59048B7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илимий жана илимий-техникалык уюмдардын ишине дем берүүчү уюштуруучулук, эконо</w:t>
      </w:r>
      <w:r>
        <w:rPr>
          <w:sz w:val="24"/>
          <w:szCs w:val="24"/>
          <w:lang w:val="ky-KG"/>
        </w:rPr>
        <w:t>микалык жана укуктук механизмдерди түзөт;</w:t>
      </w:r>
    </w:p>
    <w:p w14:paraId="1E67A84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илимий жана илимий-техникалык чөйрөдө кызматташуу жөнүндө өкмөттөр аралык макулдашууларды, келишимдерди түзөт, эл аралык илимий-техникалык кызматташтык чөйрөсүндөгү илимий жана илимий-техникалык уюмдардын ишин к</w:t>
      </w:r>
      <w:r>
        <w:rPr>
          <w:sz w:val="24"/>
          <w:szCs w:val="24"/>
          <w:lang w:val="ky-KG"/>
        </w:rPr>
        <w:t>оординациялайт;</w:t>
      </w:r>
    </w:p>
    <w:p w14:paraId="09AF874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илимий жана илимий-техникалык потенциалды калыптандыруу жана натыйжалуу пайдалануу үчүн социалдык-экономикалык, уюштуруучулук, укуктук шарттарды камсыз кылат;</w:t>
      </w:r>
    </w:p>
    <w:p w14:paraId="2DE5A6A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илимий изилдөөлөрдү, илимий-техникалык программаларды жана долбоорлорду кар</w:t>
      </w:r>
      <w:r>
        <w:rPr>
          <w:sz w:val="24"/>
          <w:szCs w:val="24"/>
          <w:lang w:val="ky-KG"/>
        </w:rPr>
        <w:t>жылайт, ошондой эле бөлүнгөн каражаттардын максаттуу пайдаланылышын контролдойт;</w:t>
      </w:r>
    </w:p>
    <w:p w14:paraId="5E382CA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8) фундаменталдык жана колдонмо илимий изилдөөлөрдүн артыкчылыктуу багыттары боюнча ресурстардын концентрациясын камсыз кылат;</w:t>
      </w:r>
    </w:p>
    <w:p w14:paraId="2C164C3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9) илимий-техникалык продукциянын рыногун түзөт </w:t>
      </w:r>
      <w:r>
        <w:rPr>
          <w:sz w:val="24"/>
          <w:szCs w:val="24"/>
          <w:lang w:val="ky-KG"/>
        </w:rPr>
        <w:t>жана илимдин, илимий-техникалык жана илимий-инновациялык иштин жетишкендиктерин өндүрүшкө жана социалдык чөйрөгө киргизүүгө көмөк көрсөтөт;</w:t>
      </w:r>
    </w:p>
    <w:p w14:paraId="6E77181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10) кесиптик жогорку билим берүү уюмдарынын, илимий жана илимий-техникалык уюмдардын базасында адистештирилген илими</w:t>
      </w:r>
      <w:r>
        <w:rPr>
          <w:sz w:val="24"/>
          <w:szCs w:val="24"/>
          <w:lang w:val="ky-KG"/>
        </w:rPr>
        <w:t>й-изилдөө жана окуу-өндүрүштүк уюмдарды түзүүнү камсыз кылат;</w:t>
      </w:r>
    </w:p>
    <w:p w14:paraId="69E363E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11) мамлекеттик илимий жана илимий-техникалык уюмдардын жетекчилерин дайындоонун жана бошотуунун тартибин аныктайт;</w:t>
      </w:r>
    </w:p>
    <w:p w14:paraId="537D387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12) илимий жана илимий-педагогикалык кадрларды даярдоонун тартибин аныктайт;</w:t>
      </w:r>
    </w:p>
    <w:p w14:paraId="05EBFE0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</w:t>
      </w:r>
      <w:r>
        <w:rPr>
          <w:sz w:val="24"/>
          <w:szCs w:val="24"/>
          <w:lang w:val="ky-KG"/>
        </w:rPr>
        <w:t>3) жогорку окуу жайынан кийинки кесиптик билим берүүнү уюштуруунун жана философия доктору (PhD)/тармак боюнча доктор окумуштуулук даражасын ыйгаруунун тартибин аныктайт;</w:t>
      </w:r>
    </w:p>
    <w:p w14:paraId="497C3ED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14) улуттук илимий, илимий-техникалык жана илимий-инновациялык программаларды түзөт;</w:t>
      </w:r>
    </w:p>
    <w:p w14:paraId="3E84573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15) көз карандысыз илимий жана илимий-техникалык экспертизаны өткөрүүнүн эрежелерин жана уюштуруунун тартибин, алардын түзүмүн аныктайт;</w:t>
      </w:r>
    </w:p>
    <w:p w14:paraId="7613866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16) илимий жана илимий-техникалык ишти базалык, программалык-максаттуу жана гранттык каржылоону ишке ашыруунун тартибин</w:t>
      </w:r>
      <w:r>
        <w:rPr>
          <w:sz w:val="24"/>
          <w:szCs w:val="24"/>
          <w:lang w:val="ky-KG"/>
        </w:rPr>
        <w:t xml:space="preserve"> аныктайт.</w:t>
      </w:r>
    </w:p>
    <w:p w14:paraId="661886BE" w14:textId="77777777" w:rsidR="00872917" w:rsidRDefault="0008287F">
      <w:pPr>
        <w:pStyle w:val="tkZagolovok5"/>
      </w:pPr>
      <w:bookmarkStart w:id="22" w:name="st_19"/>
      <w:bookmarkEnd w:id="22"/>
      <w:r>
        <w:rPr>
          <w:sz w:val="24"/>
          <w:szCs w:val="24"/>
          <w:lang w:val="ky-KG"/>
        </w:rPr>
        <w:t>19-берене. Ыйгарым укуктуу мамлекеттик органдын компетенциясы</w:t>
      </w:r>
    </w:p>
    <w:p w14:paraId="55F6192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Ыйгарым укуктуу мамлекеттик органдын компетенциясына төмөнкүлөр кирет:</w:t>
      </w:r>
    </w:p>
    <w:p w14:paraId="5D2F460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1) илимий, илимий-техникалык, илимий-маалымат жана илимий-инновациялык иш чөйрөсүндө мамлекеттик саясатты түзүү </w:t>
      </w:r>
      <w:r>
        <w:rPr>
          <w:sz w:val="24"/>
          <w:szCs w:val="24"/>
          <w:lang w:val="ky-KG"/>
        </w:rPr>
        <w:t>жана жүзөгө ашыруу, илим, илимий-техникалык, илимий-маалыматтык жана илимий-инновациялык иш жаатында тармактар аралык координациялоону жүзөгө ашыруу;</w:t>
      </w:r>
    </w:p>
    <w:p w14:paraId="799F67F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мамлекеттик тапшырыктын алкагында мамлекеттик илимий, илимий-техникалык программалардын жана фундамента</w:t>
      </w:r>
      <w:r>
        <w:rPr>
          <w:sz w:val="24"/>
          <w:szCs w:val="24"/>
          <w:lang w:val="ky-KG"/>
        </w:rPr>
        <w:t>лдык жана колдонмо илимий изилдөөлөрдүн долбоорлорунун тизмегин түзүү;</w:t>
      </w:r>
    </w:p>
    <w:p w14:paraId="7364699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республикалык бюджеттен каржылануучу илимий, илимий-техникалык программалардын жана фундаменталдык жана колдонмо илимий изилдөөлөрдүн долбоорлорунун конкурсун өткөрүү;</w:t>
      </w:r>
    </w:p>
    <w:p w14:paraId="6E3481A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илим, илими</w:t>
      </w:r>
      <w:r>
        <w:rPr>
          <w:sz w:val="24"/>
          <w:szCs w:val="24"/>
          <w:lang w:val="ky-KG"/>
        </w:rPr>
        <w:t>й-техникалык, илимий маалыматтык жана илимий-инновациялык иш чөйрөсүндөгү ченемдик укуктук актыларды иштеп чыгуу жана Кыргыз Республикасынын Министрлер Кабинетине бекитүүгө киргизүү;</w:t>
      </w:r>
    </w:p>
    <w:p w14:paraId="6F5FBB5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5) тармактык мамлекеттик органдардын илимий-техникалык кеңештеринин ишин </w:t>
      </w:r>
      <w:r>
        <w:rPr>
          <w:sz w:val="24"/>
          <w:szCs w:val="24"/>
          <w:lang w:val="ky-KG"/>
        </w:rPr>
        <w:t>координациялоо;</w:t>
      </w:r>
    </w:p>
    <w:p w14:paraId="46A3BFD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мамлекеттик тапшырыктын алкагында ишке ашырылуучу илимий, илимий-техникалык программалардын жана фундаменталдык жана колдонмо илимий изилдөөлөрдүн долбоорлорунун натыйжалуулугуна мониторинг жүргүзүү жана баа берүү;</w:t>
      </w:r>
    </w:p>
    <w:p w14:paraId="1302977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илимий жана илимий-</w:t>
      </w:r>
      <w:r>
        <w:rPr>
          <w:sz w:val="24"/>
          <w:szCs w:val="24"/>
          <w:lang w:val="ky-KG"/>
        </w:rPr>
        <w:t>педагогикалык кадрларды даярдоону координациялоо;</w:t>
      </w:r>
    </w:p>
    <w:p w14:paraId="657937D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8) илимий жана илимий-техникалык уюмдардын ишинин натыйжалуулугуна мониторинг жүргүзүү жана баа берүү;</w:t>
      </w:r>
    </w:p>
    <w:p w14:paraId="7661541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9) илимий жана илимий-техникалык уюмдардын маалыматтар базасын түзүү;</w:t>
      </w:r>
    </w:p>
    <w:p w14:paraId="0EE37CF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10) илимий, илимий-техникалык про</w:t>
      </w:r>
      <w:r>
        <w:rPr>
          <w:sz w:val="24"/>
          <w:szCs w:val="24"/>
          <w:lang w:val="ky-KG"/>
        </w:rPr>
        <w:t>граммалар жана фундаменталдык жана колдонмо илимий изилдөөлөрдүн долбоорлору боюнча маалыматтар банкын түзүү;</w:t>
      </w:r>
    </w:p>
    <w:p w14:paraId="483D4F8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11) республикалык бюджеттен каржылануучу илимий, илимий-техникалык программаларды жана фундаменталдык жана колдонмо илимий изилдөөлөрдүн долбоорло</w:t>
      </w:r>
      <w:r>
        <w:rPr>
          <w:sz w:val="24"/>
          <w:szCs w:val="24"/>
          <w:lang w:val="ky-KG"/>
        </w:rPr>
        <w:t>рун жана алардын аткарылышы боюнча отчетторду мамлекеттик эсепке алууну уюштуруу;</w:t>
      </w:r>
    </w:p>
    <w:p w14:paraId="7320619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12) ыйгарым укуктуу мамлекеттик органдын алдында Илимий-техникалык кеңешти түзүү;</w:t>
      </w:r>
    </w:p>
    <w:p w14:paraId="3C4D4B4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13) илимий кызматкерлерди, окутуучуларды, адистерди окутуучулук жана илимий-изилдөө иштеринд</w:t>
      </w:r>
      <w:r>
        <w:rPr>
          <w:sz w:val="24"/>
          <w:szCs w:val="24"/>
          <w:lang w:val="ky-KG"/>
        </w:rPr>
        <w:t>е, илимди жана билим берүүнү интеграциялоонун башка формаларында такшалмадан өтүүгө, айкалыштырып иштөөсүнө көмөктөшүү;</w:t>
      </w:r>
    </w:p>
    <w:p w14:paraId="7C4EBAA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14) базалык каржылоо формасы боюнча илимий жана илимий-техникалык уюмдардын тизмесин аныктоо жана бекитүү;</w:t>
      </w:r>
    </w:p>
    <w:p w14:paraId="735AEE1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15) илим жана инновациялар жа</w:t>
      </w:r>
      <w:r>
        <w:rPr>
          <w:sz w:val="24"/>
          <w:szCs w:val="24"/>
          <w:lang w:val="ky-KG"/>
        </w:rPr>
        <w:t>атында статистикалык жана маалыматтык камсыз кылууну уюштуруу;</w:t>
      </w:r>
    </w:p>
    <w:p w14:paraId="026D7B6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16) илимий-техникалык уюмдарды мамлекеттик аттестациялоодон/аккредитациялоодон өткөрүүнүн тартибин аныктоо;</w:t>
      </w:r>
    </w:p>
    <w:p w14:paraId="3D248A3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17) кесиптик жогорку билим берүү уюмдарынын илимий-изилдөө институттарынын жетекчилер</w:t>
      </w:r>
      <w:r>
        <w:rPr>
          <w:sz w:val="24"/>
          <w:szCs w:val="24"/>
          <w:lang w:val="ky-KG"/>
        </w:rPr>
        <w:t>ин дайындоо жана бошотуу тартибин аныктоо;</w:t>
      </w:r>
    </w:p>
    <w:p w14:paraId="3DD751B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18) мамлекеттик илимий, илимий-техникалык жана илимий-инновациялык программаларды жана долбоорлорду аткарууга мамлекеттик тапшырыкты түзүүнүн жана конкурс өткөрүүнүн тартибин жана механизмдерин аныктоо;</w:t>
      </w:r>
    </w:p>
    <w:p w14:paraId="08670CB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19) мамлек</w:t>
      </w:r>
      <w:r>
        <w:rPr>
          <w:sz w:val="24"/>
          <w:szCs w:val="24"/>
          <w:lang w:val="ky-KG"/>
        </w:rPr>
        <w:t>еттик илимий, илимий-техникалык жана илимий-инновациялык программаларды жана долбоорлорду аткаруу боюнча эсепке алууну жүргүзүүнүн жана отчетторду кабыл алуунун тартибин аныктоо;</w:t>
      </w:r>
    </w:p>
    <w:p w14:paraId="745F682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20) учурдагы кырдаалды талдоонун натыйжаларын жана көз карандысыз эксперттерд</w:t>
      </w:r>
      <w:r>
        <w:rPr>
          <w:sz w:val="24"/>
          <w:szCs w:val="24"/>
          <w:lang w:val="ky-KG"/>
        </w:rPr>
        <w:t>ин корутундуларын жана коомдук талкуулоону пайдалануу менен Кыргыз Республикасын социалдык-экономикалык жана илимий-техникалык жактан өнүктүрүүнүн комплекстүү божомолунун негизинде илимди, илимий-техникалык жана илимий-инновациялык ишти өнүктүрүүнүн артыкч</w:t>
      </w:r>
      <w:r>
        <w:rPr>
          <w:sz w:val="24"/>
          <w:szCs w:val="24"/>
          <w:lang w:val="ky-KG"/>
        </w:rPr>
        <w:t>ылыктуу багыттарын аныктоо жана Кыргыз Республикасынын Министрлер Кабинетинин Төрагасынын алдындагы Илим, инновациялар жана жаңы технологиялар боюнча кеңешке бекитүүгө киргизүү.</w:t>
      </w:r>
    </w:p>
    <w:p w14:paraId="0B2C59D2" w14:textId="77777777" w:rsidR="00872917" w:rsidRDefault="0008287F">
      <w:pPr>
        <w:pStyle w:val="tkZagolovok5"/>
      </w:pPr>
      <w:bookmarkStart w:id="23" w:name="st_20"/>
      <w:bookmarkEnd w:id="23"/>
      <w:r>
        <w:rPr>
          <w:sz w:val="24"/>
          <w:szCs w:val="24"/>
          <w:lang w:val="ky-KG"/>
        </w:rPr>
        <w:t>20-берене. Кыргыз Республикасынын Министрлер Кабинетинин Төрагасынын алдындагы</w:t>
      </w:r>
      <w:r>
        <w:rPr>
          <w:sz w:val="24"/>
          <w:szCs w:val="24"/>
          <w:lang w:val="ky-KG"/>
        </w:rPr>
        <w:t xml:space="preserve"> Илим, инновациялар жана жаңы технологиялар боюнча кеңеш</w:t>
      </w:r>
    </w:p>
    <w:p w14:paraId="3F7E8E4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1. Кыргыз Республикасынын Министрлер Кабинетинин Төрагасынын алдындагы Илим, инновациялар жана жаңы технологиялар боюнча кеңеш (мындан ары - Кеңеш) ыйгарым укуктуу мамлекеттик органдын сунушу боюнча </w:t>
      </w:r>
      <w:r>
        <w:rPr>
          <w:sz w:val="24"/>
          <w:szCs w:val="24"/>
          <w:lang w:val="ky-KG"/>
        </w:rPr>
        <w:t>Кыргыз Республикасынын Министрлер Кабинети тарабынан түзүлүүчү консультациялык орган болуп саналат.</w:t>
      </w:r>
    </w:p>
    <w:p w14:paraId="7524199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Кеңеш илимди өнүктүрүү, илимий-техникалык жана инновациялык иштер менен байланышкан маселелерди кароодо мамлекеттик бийлик органдарынын, жергиликтүү өз алды</w:t>
      </w:r>
      <w:r>
        <w:rPr>
          <w:sz w:val="24"/>
          <w:szCs w:val="24"/>
          <w:lang w:val="ky-KG"/>
        </w:rPr>
        <w:t>нча башкаруу органдарынын, коомдук бирикмелердин, илимий жана илимий-техникалык уюмдардын өз ара аракеттенүүсүн камсыз кылат, ошондой эле Кыргыз Республикасынын Министрлер Кабинетине илимий-инновациялык өнүктүрүү чөйрөсүндөгү мамлекеттик саясаттын актуалду</w:t>
      </w:r>
      <w:r>
        <w:rPr>
          <w:sz w:val="24"/>
          <w:szCs w:val="24"/>
          <w:lang w:val="ky-KG"/>
        </w:rPr>
        <w:t>у маселелери боюнча сунуштарын берет.</w:t>
      </w:r>
    </w:p>
    <w:p w14:paraId="04F6CF1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Кеңешти түзүү тартиби, курамы жана иш планы бир жыныстагы адамдардын 70%дан ашпаган өкүлчүлүгүн эске алуу менен Кыргыз Республикасынын Министрлер Кабинети тарабынан бекитилет.</w:t>
      </w:r>
    </w:p>
    <w:p w14:paraId="0B73440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Кеңеш Кыргыз Республикасынын Министр</w:t>
      </w:r>
      <w:r>
        <w:rPr>
          <w:sz w:val="24"/>
          <w:szCs w:val="24"/>
          <w:lang w:val="ky-KG"/>
        </w:rPr>
        <w:t>лер Кабинетине илимди, илимий-техникалык жана инновациялык ишти өнүктүрүүнүн артыкчылыктуу багыттары боюнча сунуштарды кароого киргизет.</w:t>
      </w:r>
    </w:p>
    <w:p w14:paraId="60049900" w14:textId="77777777" w:rsidR="00872917" w:rsidRDefault="0008287F">
      <w:pPr>
        <w:pStyle w:val="tkZagolovok3"/>
      </w:pPr>
      <w:bookmarkStart w:id="24" w:name="g5"/>
      <w:bookmarkEnd w:id="24"/>
      <w:r>
        <w:rPr>
          <w:lang w:val="ky-KG"/>
        </w:rPr>
        <w:t xml:space="preserve">5-глава. Илимдин жана </w:t>
      </w:r>
      <w:r>
        <w:rPr>
          <w:lang w:val="ky-KG"/>
        </w:rPr>
        <w:t>илимий-техникалык иштин артыкчылыктуу багыттарын түзүү жана ишке ашыруу</w:t>
      </w:r>
    </w:p>
    <w:p w14:paraId="2B6E8F82" w14:textId="77777777" w:rsidR="00872917" w:rsidRDefault="0008287F">
      <w:pPr>
        <w:pStyle w:val="tkZagolovok5"/>
      </w:pPr>
      <w:bookmarkStart w:id="25" w:name="st_21"/>
      <w:bookmarkEnd w:id="25"/>
      <w:r>
        <w:rPr>
          <w:sz w:val="24"/>
          <w:szCs w:val="24"/>
          <w:lang w:val="ky-KG"/>
        </w:rPr>
        <w:t>21-берене. Улуттук, мамлекеттик жана мамлекеттер аралык илимий жана илимий-техникалык программалар жана долбоорлор</w:t>
      </w:r>
    </w:p>
    <w:p w14:paraId="4B84476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Улуттук илимий жана илимий-техникалык программалар жана долбоорлор</w:t>
      </w:r>
      <w:r>
        <w:rPr>
          <w:sz w:val="24"/>
          <w:szCs w:val="24"/>
          <w:lang w:val="ky-KG"/>
        </w:rPr>
        <w:t xml:space="preserve"> Кыргыз Республикасынын Министрлер Кабинети тарабынан Кыргыз Республикасын өнүктүрүүнүн узак мөөнөттүү кызыкчылыктарына жараша түзүлөт жана маанилүү социалдык-экономикалык көйгөйлөрдү чечүүгө багытталат.</w:t>
      </w:r>
    </w:p>
    <w:p w14:paraId="2CB3A70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Мамлекеттик илимий, илимий-техникалык программала</w:t>
      </w:r>
      <w:r>
        <w:rPr>
          <w:sz w:val="24"/>
          <w:szCs w:val="24"/>
          <w:lang w:val="ky-KG"/>
        </w:rPr>
        <w:t>р жана долбоорлор мамлекеттик тапшырыкка ылайык конкурстук негизде ыйгарым укуктуу мамлекеттик орган тарабынан түзүлөт.</w:t>
      </w:r>
    </w:p>
    <w:p w14:paraId="031AF636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3. Кыргыз Республикасы мамлекеттер аралык илимий, илимий-техникалык программаларды жана долбоорлорду иштеп чыгууга жана жүзөгө ашырууга </w:t>
      </w:r>
      <w:r>
        <w:rPr>
          <w:sz w:val="24"/>
          <w:szCs w:val="24"/>
          <w:lang w:val="ky-KG"/>
        </w:rPr>
        <w:t>Кыргыз Республикасы катышуучусу болуп саналган, мыйзамдарда белгиленген тартипте күчүнө кирген эл аралык келишимдердин негизинде катышат.</w:t>
      </w:r>
    </w:p>
    <w:p w14:paraId="3C641A1C" w14:textId="77777777" w:rsidR="00872917" w:rsidRDefault="0008287F">
      <w:pPr>
        <w:pStyle w:val="tkZagolovok5"/>
      </w:pPr>
      <w:bookmarkStart w:id="26" w:name="st_22"/>
      <w:bookmarkEnd w:id="26"/>
      <w:r>
        <w:rPr>
          <w:sz w:val="24"/>
          <w:szCs w:val="24"/>
          <w:lang w:val="ky-KG"/>
        </w:rPr>
        <w:t>22-берене. Илимий жана илимий-техникалык иш чөйрөсүндөгү мамлекеттик тапшырык</w:t>
      </w:r>
    </w:p>
    <w:p w14:paraId="674A694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Тармактык мамлекеттик органдар мамлекеттик илимий жана илимий-техникалык программалардын жана фундаменталдык жана колдонмо илимий изилдөөлөрдүн долбоорлорунун темаларын ыйгарым укуктуу мамлекеттик органга берет.</w:t>
      </w:r>
    </w:p>
    <w:p w14:paraId="2CB4E59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Ыйгарым укуктуу мамлекеттик орган тиеш</w:t>
      </w:r>
      <w:r>
        <w:rPr>
          <w:sz w:val="24"/>
          <w:szCs w:val="24"/>
          <w:lang w:val="ky-KG"/>
        </w:rPr>
        <w:t>елүү тармакта мамлекеттик тапшырыкты түзүү үчүн мамлекеттик илимий жана илимий-техникалык, инновациялык программалардын жана долбоорлордун берилген темалары боюнча конкурс өткөрөт.</w:t>
      </w:r>
    </w:p>
    <w:p w14:paraId="32D898D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Мамлекеттик тапшырык мамлекеттик каржылоо менен камсыз кылынат жана зары</w:t>
      </w:r>
      <w:r>
        <w:rPr>
          <w:sz w:val="24"/>
          <w:szCs w:val="24"/>
          <w:lang w:val="ky-KG"/>
        </w:rPr>
        <w:t>л болгон материалдык-техникалык ресурстар менен колдоого алынат.</w:t>
      </w:r>
    </w:p>
    <w:p w14:paraId="3A6B3DE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Мамлекеттик илимий жана илимий-техникалык программаларды жана долбоорлорду аткарууга мамлекеттик тапшырыкты түзүүнүн жана конкурс өткөрүүнүн тартиби жана механизмдери ыйгарым укуктуу мамле</w:t>
      </w:r>
      <w:r>
        <w:rPr>
          <w:sz w:val="24"/>
          <w:szCs w:val="24"/>
          <w:lang w:val="ky-KG"/>
        </w:rPr>
        <w:t>кеттик орган тарабынан аныкталат.</w:t>
      </w:r>
    </w:p>
    <w:p w14:paraId="3F33892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Ыйгарым укуктуу мамлекеттик орган республикалык бюджеттен каржылануучу ишке ашырылып жаткан илимий жана илимий-техникалык программалардын жана долбоорлордун эсебин жүргүзөт жана илимий-техникалык маалыматтын улуттук рес</w:t>
      </w:r>
      <w:r>
        <w:rPr>
          <w:sz w:val="24"/>
          <w:szCs w:val="24"/>
          <w:lang w:val="ky-KG"/>
        </w:rPr>
        <w:t>урсун, Кыргыз Республикасынын илимий жана илимий-техникалык потенциалын күчөтүү максатында илимий, илимий-техникалык жана илимий-инновациялык иштер жөнүндө отчетторду кабыл алат.</w:t>
      </w:r>
    </w:p>
    <w:p w14:paraId="3722B2F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6. Мамлекеттик илимий жана илимий-техникалык программаларды жана долбоорлорду</w:t>
      </w:r>
      <w:r>
        <w:rPr>
          <w:sz w:val="24"/>
          <w:szCs w:val="24"/>
          <w:lang w:val="ky-KG"/>
        </w:rPr>
        <w:t xml:space="preserve"> аткаруу боюнча отчетторду эсепке алууну жүргүзүүнүн жана кабыл алуунун тартиби ыйгарым укуктуу мамлекеттик орган тарабынан кабыл алынат.</w:t>
      </w:r>
    </w:p>
    <w:p w14:paraId="4939180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7. Республикалык бюджеттен каржылануучу мамлекеттик илимий жана илимий-техникалык программалардын жана долбоорлордун а</w:t>
      </w:r>
      <w:r>
        <w:rPr>
          <w:sz w:val="24"/>
          <w:szCs w:val="24"/>
          <w:lang w:val="ky-KG"/>
        </w:rPr>
        <w:t>ткарылышы боюнча отчеттор ыйгарым укуктуу мамлекеттик органдын жана аларды ишке ашырууга жооптуу тармактык мамлекеттик органдардын расмий сайттарына жайгаштырылууга тийиш.</w:t>
      </w:r>
    </w:p>
    <w:p w14:paraId="2E5BC45F" w14:textId="77777777" w:rsidR="00872917" w:rsidRDefault="0008287F">
      <w:pPr>
        <w:pStyle w:val="tkZagolovok5"/>
      </w:pPr>
      <w:bookmarkStart w:id="27" w:name="st_23"/>
      <w:bookmarkEnd w:id="27"/>
      <w:r>
        <w:rPr>
          <w:sz w:val="24"/>
          <w:szCs w:val="24"/>
          <w:lang w:val="ky-KG"/>
        </w:rPr>
        <w:t>23-берене. Көз карандысыз илимий жана илимий-техникалык экспертиза жүргүзүү</w:t>
      </w:r>
    </w:p>
    <w:p w14:paraId="118945B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Көз к</w:t>
      </w:r>
      <w:r>
        <w:rPr>
          <w:sz w:val="24"/>
          <w:szCs w:val="24"/>
          <w:lang w:val="ky-KG"/>
        </w:rPr>
        <w:t>арандысыз илимий жана илимий-техникалык экспертиза илимди, илимий-техникалык жана илимий-инновациялык ишти, тиешелүү илимий жана илимий-техникалык программаларды жана долбоорлорду өнүктүрүүнүн артыкчылыктуу багыттарынын түзүмүнүн жана мазмунунун илимий нег</w:t>
      </w:r>
      <w:r>
        <w:rPr>
          <w:sz w:val="24"/>
          <w:szCs w:val="24"/>
          <w:lang w:val="ky-KG"/>
        </w:rPr>
        <w:t>издүүлүгүн камсыз кылуу, илимий, илимий-техникалык жана илимий-инновациялык ишти жүзөгө ашыруунун социалдык-экономикалык жана башка кесепеттерин аныктоо, илимий-техникалык потенциалды пайдалануунун натыйжалуулугун талдоо, изилдөөлөрдүн деңгээлин жана алард</w:t>
      </w:r>
      <w:r>
        <w:rPr>
          <w:sz w:val="24"/>
          <w:szCs w:val="24"/>
          <w:lang w:val="ky-KG"/>
        </w:rPr>
        <w:t>ын натыйжаларын аныктоо максатында жүргүзүлөт.</w:t>
      </w:r>
    </w:p>
    <w:p w14:paraId="5A43F86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Көз карандысыз илимий жана илимий-техникалык экспертиза мамлекеттик жана коомдук уюмдардын өкүлдөрүнүн, ошондой эле адистердин, анын ичинде чет өлкөлүк адистердин катышуусу менен жүргүзүлөт.</w:t>
      </w:r>
    </w:p>
    <w:p w14:paraId="7C9CBA5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 Экспертиза жү</w:t>
      </w:r>
      <w:r>
        <w:rPr>
          <w:sz w:val="24"/>
          <w:szCs w:val="24"/>
          <w:lang w:val="ky-KG"/>
        </w:rPr>
        <w:t>ргүзүүгө илимий жана илимий-техникалык кызматкерлерди, адистерди, ошондой эле илимий жана илимий-техникалык уюмдардын өкүлдөрүн тартуу контракттын (келишимдин) негизинде жүзөгө ашырылат.</w:t>
      </w:r>
    </w:p>
    <w:p w14:paraId="23A492C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Экспертиза жүргүзүүгө каражаттар илимий, илимий-техникалык жана ил</w:t>
      </w:r>
      <w:r>
        <w:rPr>
          <w:sz w:val="24"/>
          <w:szCs w:val="24"/>
          <w:lang w:val="ky-KG"/>
        </w:rPr>
        <w:t>имий-инновациялык ишти каржылоого жалпы чыгымдардын көлөмүндө каралат.</w:t>
      </w:r>
    </w:p>
    <w:p w14:paraId="7BA00F7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Көз карандысыз илимий жана илимий-техникалык экспертизаны жүргүзүү эрежелери жана уюштуруу тартиби жана алардын түзүмү Кыргыз Республикасынын Министрлер Кабинети тарабынан аныкталат.</w:t>
      </w:r>
    </w:p>
    <w:p w14:paraId="467D6DDE" w14:textId="77777777" w:rsidR="00872917" w:rsidRDefault="0008287F">
      <w:pPr>
        <w:pStyle w:val="tkZagolovok5"/>
      </w:pPr>
      <w:bookmarkStart w:id="28" w:name="st_24"/>
      <w:bookmarkEnd w:id="28"/>
      <w:r>
        <w:rPr>
          <w:sz w:val="24"/>
          <w:szCs w:val="24"/>
          <w:lang w:val="ky-KG"/>
        </w:rPr>
        <w:t>24-берене. Илимий, илимий-техникалык жана инновациялык иш чөйрөсүндөгү эл аралык кызматташтык</w:t>
      </w:r>
    </w:p>
    <w:p w14:paraId="54ECB56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Илимий, илимий-техникалык жана илимий-инновациялык иш чөйрөсүндөгү эл аралык кызматташтык төмөнкү жол менен жүзөгө ашырылат:</w:t>
      </w:r>
    </w:p>
    <w:p w14:paraId="17F78BB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биргелешкен илимий изилдөөлөрд</w:t>
      </w:r>
      <w:r>
        <w:rPr>
          <w:sz w:val="24"/>
          <w:szCs w:val="24"/>
          <w:lang w:val="ky-KG"/>
        </w:rPr>
        <w:t>ү</w:t>
      </w:r>
      <w:r>
        <w:rPr>
          <w:sz w:val="24"/>
          <w:szCs w:val="24"/>
          <w:lang w:val="ky-KG"/>
        </w:rPr>
        <w:t>, техникалык жана технологиялык иштеп чыгууларды, биргелешкен илимий-техникалык жана илимий-инновациялык программаларды жана долбоорлорду жүргүзүү;</w:t>
      </w:r>
    </w:p>
    <w:p w14:paraId="0EB7521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чет өлкөлүк адистердин, эл аралык уюмдардын катышуусу менен биргелешкен изилдөөлөрдү жана иштеп чыгуулар</w:t>
      </w:r>
      <w:r>
        <w:rPr>
          <w:sz w:val="24"/>
          <w:szCs w:val="24"/>
          <w:lang w:val="ky-KG"/>
        </w:rPr>
        <w:t>ды жүргүзүү, интеллектуалдык менчик объекттерин илимий-техникалык иштин субъекттеринин ортосундагы келишимдердин негизинде илимий-техникалык продукцияда пайдалануу;</w:t>
      </w:r>
    </w:p>
    <w:p w14:paraId="29D4B35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3) илимий-техникалык маалыматтарды өз ара алмашуу, бириккен мамлекеттер аралык маалыматтык </w:t>
      </w:r>
      <w:r>
        <w:rPr>
          <w:sz w:val="24"/>
          <w:szCs w:val="24"/>
          <w:lang w:val="ky-KG"/>
        </w:rPr>
        <w:t>фонддорду, маалыматтар банктарын пайдалануу;</w:t>
      </w:r>
    </w:p>
    <w:p w14:paraId="5FF1D86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эл аралык конференцияларды, конгресстерди, симпозиумдарды өткөрүү;</w:t>
      </w:r>
    </w:p>
    <w:p w14:paraId="5C084E5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илимий, илимий-техникалык жана окутуучулук кадрларды, студенттерди, аспиранттарды жана докторанттарды өз ара алмашуу, адистерди биргелешип</w:t>
      </w:r>
      <w:r>
        <w:rPr>
          <w:sz w:val="24"/>
          <w:szCs w:val="24"/>
          <w:lang w:val="ky-KG"/>
        </w:rPr>
        <w:t xml:space="preserve"> даярдоо.</w:t>
      </w:r>
    </w:p>
    <w:p w14:paraId="45B27F2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Илимий, илимий-техникалык иштин субъекттери эл аралык программаларды жана долбоорлорду ишке ашырууга катыша алат, чет өлкөлүк уюмдар менен макулдашууларды түзө алат, чет өлкөлүк жана эл аралык илимий коомдордун, ассоциациялардын жана бирликтер</w:t>
      </w:r>
      <w:r>
        <w:rPr>
          <w:sz w:val="24"/>
          <w:szCs w:val="24"/>
          <w:lang w:val="ky-KG"/>
        </w:rPr>
        <w:t>дин ишине алардын мүчөлөрүнүн укугунда катыша алат, чет өлкөлүк уюмдар менен келишимдерди (контракттарды) жана башка макулдашууларды түзө алат, Кыргыз Республикасынын мыйзамдарына ылайык эл аралык симпозиумдарга жана башка иш-чараларга катыша алат.</w:t>
      </w:r>
    </w:p>
    <w:p w14:paraId="6BC3E3C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Кырг</w:t>
      </w:r>
      <w:r>
        <w:rPr>
          <w:sz w:val="24"/>
          <w:szCs w:val="24"/>
          <w:lang w:val="ky-KG"/>
        </w:rPr>
        <w:t>ыз Республикасынын аймагында алынган эл аралык илимий, илимий-техникалык жана инновациялык иштин натыйжалары Кыргыз Республикасы катышуучусу болуп саналган, мыйзамда белгиленген тартипте күчүнө кирген эл аралык келишимдерге ылайык пайдаланылат.</w:t>
      </w:r>
    </w:p>
    <w:p w14:paraId="55077FB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Кыргыз Р</w:t>
      </w:r>
      <w:r>
        <w:rPr>
          <w:sz w:val="24"/>
          <w:szCs w:val="24"/>
          <w:lang w:val="ky-KG"/>
        </w:rPr>
        <w:t>еспубликасынын аймагындагы чет өлкөлүк илимий уюмдардын жана окумуштуулардын иши Кыргыз Республикасы катышуучусу болуп саналган, мыйзамда белгиленген тартипте күчүнө кирген эл аралык келишимдер менен жөнгө салынат.</w:t>
      </w:r>
    </w:p>
    <w:p w14:paraId="1BBAC77A" w14:textId="77777777" w:rsidR="00872917" w:rsidRDefault="0008287F">
      <w:pPr>
        <w:pStyle w:val="tkZagolovok3"/>
      </w:pPr>
      <w:bookmarkStart w:id="29" w:name="g6"/>
      <w:bookmarkEnd w:id="29"/>
      <w:r>
        <w:rPr>
          <w:lang w:val="ky-KG"/>
        </w:rPr>
        <w:t>6-глава. Илимди жана илимий-техникалык ишти каржылоо жана материалдык-техникалык жактан камсыз кылуу</w:t>
      </w:r>
    </w:p>
    <w:p w14:paraId="678357CD" w14:textId="77777777" w:rsidR="00872917" w:rsidRDefault="0008287F">
      <w:pPr>
        <w:pStyle w:val="tkZagolovok5"/>
      </w:pPr>
      <w:bookmarkStart w:id="30" w:name="st_25"/>
      <w:bookmarkEnd w:id="30"/>
      <w:r>
        <w:rPr>
          <w:sz w:val="24"/>
          <w:szCs w:val="24"/>
          <w:lang w:val="ky-KG"/>
        </w:rPr>
        <w:t>25-берене. Илимий жана илимий-техникалык уюмдарды материалдык-техникалык жактан камсыз кылуу</w:t>
      </w:r>
    </w:p>
    <w:p w14:paraId="34CC546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Илимий жана илимий-техникалык уюмдарды материалдык-техникалык </w:t>
      </w:r>
      <w:r>
        <w:rPr>
          <w:sz w:val="24"/>
          <w:szCs w:val="24"/>
          <w:lang w:val="ky-KG"/>
        </w:rPr>
        <w:t>жактан камсыз кылуу илимий жана илимий-техникалык уюмдарды, илимий-техникалык программаларды жана долбоорлорду, анын ичинде келишимдик негизде каржылоо жолу менен жүзөгө ашырылат.</w:t>
      </w:r>
    </w:p>
    <w:p w14:paraId="1DCFA43B" w14:textId="77777777" w:rsidR="00872917" w:rsidRDefault="0008287F">
      <w:pPr>
        <w:pStyle w:val="tkZagolovok5"/>
      </w:pPr>
      <w:bookmarkStart w:id="31" w:name="st_26"/>
      <w:bookmarkEnd w:id="31"/>
      <w:r>
        <w:rPr>
          <w:sz w:val="24"/>
          <w:szCs w:val="24"/>
          <w:lang w:val="ky-KG"/>
        </w:rPr>
        <w:t>26-берене. Каржылоонун булактары</w:t>
      </w:r>
    </w:p>
    <w:p w14:paraId="41DC1B9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Илимий жана илимий-техникалык ишти каржылоо</w:t>
      </w:r>
      <w:r>
        <w:rPr>
          <w:sz w:val="24"/>
          <w:szCs w:val="24"/>
          <w:lang w:val="ky-KG"/>
        </w:rPr>
        <w:t>нун булактары болуп төмөнкүлөр саналат:</w:t>
      </w:r>
    </w:p>
    <w:p w14:paraId="341C280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Кыргыз Республикасынын жылдык чыгашаларынын көлөмүнөн бир пайыздан кем эмесин түзгөн республикалык бюджети;</w:t>
      </w:r>
    </w:p>
    <w:p w14:paraId="3737A3A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ыйгарым укуктуу мамлекеттик органдын илим фонду;</w:t>
      </w:r>
    </w:p>
    <w:p w14:paraId="6C8D153A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бюджеттен тышкаркы фонддор;</w:t>
      </w:r>
    </w:p>
    <w:p w14:paraId="7B7445A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жеке жана юридикалы</w:t>
      </w:r>
      <w:r>
        <w:rPr>
          <w:sz w:val="24"/>
          <w:szCs w:val="24"/>
          <w:lang w:val="ky-KG"/>
        </w:rPr>
        <w:t>к жактардын ыктыярдуу каражаттары;</w:t>
      </w:r>
    </w:p>
    <w:p w14:paraId="36A22EE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насыялар жана гранттар;</w:t>
      </w:r>
    </w:p>
    <w:p w14:paraId="06EE362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илимий жана илимий-техникалык уюмдардын илимий-изилдөө, басма, консультациялык жана Кыргыз Республикасынын мыйзамдарында тыюу салынбаган башка киреше алып келүүчү иштеринен түшкөн каражаттары</w:t>
      </w:r>
      <w:r>
        <w:rPr>
          <w:sz w:val="24"/>
          <w:szCs w:val="24"/>
          <w:lang w:val="ky-KG"/>
        </w:rPr>
        <w:t>;</w:t>
      </w:r>
    </w:p>
    <w:p w14:paraId="7BA02EA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чет өлкөлүк жана ата мекендик инвестициялар.</w:t>
      </w:r>
    </w:p>
    <w:p w14:paraId="4B2B07F3" w14:textId="77777777" w:rsidR="00872917" w:rsidRDefault="0008287F">
      <w:pPr>
        <w:pStyle w:val="tkZagolovok5"/>
      </w:pPr>
      <w:bookmarkStart w:id="32" w:name="st_27"/>
      <w:bookmarkEnd w:id="32"/>
      <w:r>
        <w:rPr>
          <w:sz w:val="24"/>
          <w:szCs w:val="24"/>
          <w:lang w:val="ky-KG"/>
        </w:rPr>
        <w:t>27-берене. Илимий жана илимий-техникалык ишти мамлекеттик каржылоо</w:t>
      </w:r>
    </w:p>
    <w:p w14:paraId="4CDCC72C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Илимий жана илимий-техникалык программаларды жана долбоорлорду мамлекеттик каржылоо республикалык бюджеттин каражаттарынан төмөнкүдөй фо</w:t>
      </w:r>
      <w:r>
        <w:rPr>
          <w:sz w:val="24"/>
          <w:szCs w:val="24"/>
          <w:lang w:val="ky-KG"/>
        </w:rPr>
        <w:t>рмаларда жүзөгө ашырылат:</w:t>
      </w:r>
    </w:p>
    <w:p w14:paraId="4CD1D147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базалык каржылоо;</w:t>
      </w:r>
    </w:p>
    <w:p w14:paraId="2856790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программалык-максаттык;</w:t>
      </w:r>
    </w:p>
    <w:p w14:paraId="186D81B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гранттык каржылоо.</w:t>
      </w:r>
    </w:p>
    <w:p w14:paraId="3C154B1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Базалык каржылоо илимий жана илимий-техникалык уюмдарга илимий инфратүзүмдү жана мүлктү, анын ичинде имараттарды, жабдууларды жана материалдарды учурда камсы</w:t>
      </w:r>
      <w:r>
        <w:rPr>
          <w:sz w:val="24"/>
          <w:szCs w:val="24"/>
          <w:lang w:val="ky-KG"/>
        </w:rPr>
        <w:t>з кылууга, кызматкерлердин эмгек акысын төлөөгө ченематтар боюнча бөлүнөт.</w:t>
      </w:r>
    </w:p>
    <w:p w14:paraId="17EE07B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Программалык-максаттуу каржылоо конкурстук тандоонун натыйжалары боюнча улуттук жана мамлекеттик илимий жана илимий-техникалык программаларды жана долбоорлорду ишке ашырууга жүзө</w:t>
      </w:r>
      <w:r>
        <w:rPr>
          <w:sz w:val="24"/>
          <w:szCs w:val="24"/>
          <w:lang w:val="ky-KG"/>
        </w:rPr>
        <w:t>гө ашырылат.</w:t>
      </w:r>
    </w:p>
    <w:p w14:paraId="21AA11C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Гранттык каржылоо конкурстук тандоонун натыйжалары боюнча илимий жана инновациялык долбоорлорду колдоого Кеңеш тарабынан аныкталуучу илимий багыттардын артыкчылыктарына ылайык жүзөгө ашырылат.</w:t>
      </w:r>
    </w:p>
    <w:p w14:paraId="1479D30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5. Илимий жана илимий-техникалык ишти базалык, </w:t>
      </w:r>
      <w:r>
        <w:rPr>
          <w:sz w:val="24"/>
          <w:szCs w:val="24"/>
          <w:lang w:val="ky-KG"/>
        </w:rPr>
        <w:t>программалык-максаттуу жана гранттык каржылоону ишке ашыруунун тартиби Кыргыз Республикасынын Министрлер Кабинети тарабынан аныкталат.</w:t>
      </w:r>
    </w:p>
    <w:p w14:paraId="20A12FB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6. Мамлекеттер аралык жана тармактар аралык илимий-техникалык келишимдердин жана макулдашуулардын негизинде ишке ашырылуу</w:t>
      </w:r>
      <w:r>
        <w:rPr>
          <w:sz w:val="24"/>
          <w:szCs w:val="24"/>
          <w:lang w:val="ky-KG"/>
        </w:rPr>
        <w:t>чу илимий жана илимий-техникалык программаларды каржылоо кызыкдар тараптардын ортосундагы келишимдик негизде үлүштүк катышуу тартибинде жүзөгө ашырылат.</w:t>
      </w:r>
    </w:p>
    <w:p w14:paraId="62B09BEE" w14:textId="77777777" w:rsidR="00872917" w:rsidRDefault="0008287F">
      <w:pPr>
        <w:pStyle w:val="tkZagolovok5"/>
      </w:pPr>
      <w:bookmarkStart w:id="33" w:name="st_28"/>
      <w:bookmarkEnd w:id="33"/>
      <w:r>
        <w:rPr>
          <w:sz w:val="24"/>
          <w:szCs w:val="24"/>
          <w:lang w:val="ky-KG"/>
        </w:rPr>
        <w:t>28-берене. Ыйгарым укуктуу мамлекеттик органдын Илим фонду</w:t>
      </w:r>
    </w:p>
    <w:p w14:paraId="2C5ADD7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Илимди, илимий-техникалык жана илимий-инн</w:t>
      </w:r>
      <w:r>
        <w:rPr>
          <w:sz w:val="24"/>
          <w:szCs w:val="24"/>
          <w:lang w:val="ky-KG"/>
        </w:rPr>
        <w:t>овациялык ишти өнүктүрүүгө көмөктөшүү, келечектүү иштеп чыгууларды өндүрүшкө киргизүү үчүн ыйгарым укуктуу мамлекеттик органдын Илим фонду түзүлөт.</w:t>
      </w:r>
    </w:p>
    <w:p w14:paraId="34EFF10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Ыйгарым укуктуу мамлекеттик органдын Илим фондунун каражаттары төмөнкүлөрдүн эсебинен түзүлөт:</w:t>
      </w:r>
    </w:p>
    <w:p w14:paraId="73FF8E7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республикалык бюджеттин;</w:t>
      </w:r>
    </w:p>
    <w:p w14:paraId="2E091FA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бюджеттен тышкаркы фонддордун;</w:t>
      </w:r>
    </w:p>
    <w:p w14:paraId="2F1135B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жеке жана юридикалык жактардын ыктыярдуу каражаттарынын;</w:t>
      </w:r>
    </w:p>
    <w:p w14:paraId="4247AA9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чет өлкөлүк жана ата мекендик инвестициялардын;</w:t>
      </w:r>
    </w:p>
    <w:p w14:paraId="52674FC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Кыргыз Республикасынын мыйзамдарында тыюу салынбаган башка келип түшүүлөрдүн.</w:t>
      </w:r>
    </w:p>
    <w:p w14:paraId="606C2343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Ыйгарым укуктуу мамлекеттик органдын Илим фондунун каражаттары төмөнкүлөргө багытталат:</w:t>
      </w:r>
    </w:p>
    <w:p w14:paraId="2F91B45B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илимдин жана илимий-техникалык иштин артыкчылыктуу багыттары боюнча фундаменталды</w:t>
      </w:r>
      <w:r>
        <w:rPr>
          <w:sz w:val="24"/>
          <w:szCs w:val="24"/>
          <w:lang w:val="ky-KG"/>
        </w:rPr>
        <w:t>к жана колдонмо илимий изилдөөлөрдү, илимий-техникалык программаларды жана долбоорлорду, максаттуу илимий изилдөөлөрдү каржылоо;</w:t>
      </w:r>
    </w:p>
    <w:p w14:paraId="03C0D9EF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2) конкурстук негизде илимий жана илимий-техникалык кызматкерлердин, илимий жамааттардын жана уюмдардын илимий изилдөөлөрүнө ма</w:t>
      </w:r>
      <w:r>
        <w:rPr>
          <w:sz w:val="24"/>
          <w:szCs w:val="24"/>
          <w:lang w:val="ky-KG"/>
        </w:rPr>
        <w:t>млекеттик тапшырык боюнча гранттарды каржылоого;</w:t>
      </w:r>
    </w:p>
    <w:p w14:paraId="1875554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3) тармактар аралык илимий-изилдөө жана тажрыйбалык-конструктордук иштерди өнүктүрүүнү колдоого;</w:t>
      </w:r>
    </w:p>
    <w:p w14:paraId="685477A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илимдин жана илимий-техникалык иштин келечектүү жана жаңы багыттары боюнча илимий кадрларды даярдоо програм</w:t>
      </w:r>
      <w:r>
        <w:rPr>
          <w:sz w:val="24"/>
          <w:szCs w:val="24"/>
          <w:lang w:val="ky-KG"/>
        </w:rPr>
        <w:t>маларын ишке ашырууга, анын ичинде кадрларды чет өлкөлөрдө даярдоого;</w:t>
      </w:r>
    </w:p>
    <w:p w14:paraId="0B7E2D3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5) илимий жана илимий-техникалык маалыматтарды (журналдарды, электрондук материалдарды жана башкаларды) жарыялоо, сатып алуу жана камсыз кылуу;</w:t>
      </w:r>
    </w:p>
    <w:p w14:paraId="029A372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6) илимий форумдарды (конгресстер, конфере</w:t>
      </w:r>
      <w:r>
        <w:rPr>
          <w:sz w:val="24"/>
          <w:szCs w:val="24"/>
          <w:lang w:val="ky-KG"/>
        </w:rPr>
        <w:t>нциялар, симпозиумдар жана башкалар) өткөрүү жана аларга катышуу;</w:t>
      </w:r>
    </w:p>
    <w:p w14:paraId="7142C3A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7) илимий инфратүзүмдү түзүү.</w:t>
      </w:r>
    </w:p>
    <w:p w14:paraId="29581059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Илимий жана илимий-техникалык уюмдарга, менчигинин түрүнө карабастан кесиптик жогорку билим берүү уюмдарына, илимий жана илимий-техникалык кызматкерлерге, ал</w:t>
      </w:r>
      <w:r>
        <w:rPr>
          <w:sz w:val="24"/>
          <w:szCs w:val="24"/>
          <w:lang w:val="ky-KG"/>
        </w:rPr>
        <w:t>ардын жамааттарына ыйгарым укуктуу мамлекеттик органдын Илим фондунун каражаттарынын эсебинен грант алуу үчүн конкурска катышууга бирдей жеткиликтүүлүк камсыз кылынат.</w:t>
      </w:r>
    </w:p>
    <w:p w14:paraId="3277DF81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5. Ыйгарым укуктуу мамлекеттик органдын Илим фонду жөнүндө жобо Кыргыз Республикасынын М</w:t>
      </w:r>
      <w:r>
        <w:rPr>
          <w:sz w:val="24"/>
          <w:szCs w:val="24"/>
          <w:lang w:val="ky-KG"/>
        </w:rPr>
        <w:t>инистрлер Кабинети тарабынан бекитилет.</w:t>
      </w:r>
    </w:p>
    <w:p w14:paraId="3BC6220B" w14:textId="77777777" w:rsidR="00872917" w:rsidRDefault="0008287F">
      <w:pPr>
        <w:pStyle w:val="tkZagolovok5"/>
      </w:pPr>
      <w:bookmarkStart w:id="34" w:name="st_29"/>
      <w:bookmarkEnd w:id="34"/>
      <w:r>
        <w:rPr>
          <w:sz w:val="24"/>
          <w:szCs w:val="24"/>
          <w:lang w:val="ky-KG"/>
        </w:rPr>
        <w:t>29-берене. Колдонмо илимий жана инновациялык изилдөөлөрдү, долбоорлоо-конструктордук жана технологиялык иштерди өнүктүрүүнү мамлекеттик колдоо жана алардын натыйжаларын өндүрүштө пайдалануу</w:t>
      </w:r>
    </w:p>
    <w:p w14:paraId="3B14D31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1. Өндүрүштү реконструкция</w:t>
      </w:r>
      <w:r>
        <w:rPr>
          <w:sz w:val="24"/>
          <w:szCs w:val="24"/>
          <w:lang w:val="ky-KG"/>
        </w:rPr>
        <w:t>лоо жана техникалык жактан кайра жабдуу үчүн жаңы техниканы жана технологияларды түзүүгө, өздөштүрүүгө жана кеңири жайылтууга багытталган колдонмо илимий жана инновациялык изилдөөлөр жана иштеп чыгуулар келишимдик негизде жүргүзүлөт.</w:t>
      </w:r>
    </w:p>
    <w:p w14:paraId="28F3040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Мамлекет илимди, ил</w:t>
      </w:r>
      <w:r>
        <w:rPr>
          <w:sz w:val="24"/>
          <w:szCs w:val="24"/>
          <w:lang w:val="ky-KG"/>
        </w:rPr>
        <w:t>имий-техникалык жана илимий-инновациялык ишти өнүктүрүүнүн артыкчылыктуу багыттары боюнча фундаменталдык жана колдонмо илимий-инновациялык изилдөөлөргө жана иштеп чыгууларга бюджеттик каражаттардын эсебинен финансылык колдоо көрсөтөт.</w:t>
      </w:r>
    </w:p>
    <w:p w14:paraId="0DEF59B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Мамлекет ички жана</w:t>
      </w:r>
      <w:r>
        <w:rPr>
          <w:sz w:val="24"/>
          <w:szCs w:val="24"/>
          <w:lang w:val="ky-KG"/>
        </w:rPr>
        <w:t xml:space="preserve"> тышкы рыноктун керектөөлөрүнө ылайык өндүрүштүн техникалык деңгээлин жана продукциянын сапатын жогорулатууга, техниканын принципиалдуу жаңы түрлөрүн жана ресурстарды үнөмдөөчү экологиялык коопсуз технологияларды түзүүгө жана өздөштүрүүгө, ойлоп табууларды</w:t>
      </w:r>
      <w:r>
        <w:rPr>
          <w:sz w:val="24"/>
          <w:szCs w:val="24"/>
          <w:lang w:val="ky-KG"/>
        </w:rPr>
        <w:t xml:space="preserve"> пайдаланууга көмөктөшөт.</w:t>
      </w:r>
    </w:p>
    <w:p w14:paraId="32527A88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4. Өнүккөн илимий-техникалык потенциалы бар менчигинин түрүнө карабастан илимий жана илимий-техникалык уюмдар аларга максаттуу насыяларды жана субсидияларды, мамлекеттик тапшырыктарды жана Кыргыз Республикасынын жарандык мыйзамдар</w:t>
      </w:r>
      <w:r>
        <w:rPr>
          <w:sz w:val="24"/>
          <w:szCs w:val="24"/>
          <w:lang w:val="ky-KG"/>
        </w:rPr>
        <w:t>ына ылайык экономикалык дем берүүнүн башка түрлөрүн берүү жолу менен колдоого алынат.</w:t>
      </w:r>
    </w:p>
    <w:p w14:paraId="21338934" w14:textId="77777777" w:rsidR="00872917" w:rsidRDefault="0008287F">
      <w:pPr>
        <w:pStyle w:val="tkZagolovok3"/>
      </w:pPr>
      <w:bookmarkStart w:id="35" w:name="g7"/>
      <w:bookmarkEnd w:id="35"/>
      <w:r>
        <w:rPr>
          <w:lang w:val="ky-KG"/>
        </w:rPr>
        <w:t>7-глава. Корутунду жоболор</w:t>
      </w:r>
    </w:p>
    <w:p w14:paraId="5123428B" w14:textId="77777777" w:rsidR="00872917" w:rsidRDefault="0008287F">
      <w:pPr>
        <w:pStyle w:val="tkZagolovok5"/>
      </w:pPr>
      <w:bookmarkStart w:id="36" w:name="st_30"/>
      <w:bookmarkEnd w:id="36"/>
      <w:r>
        <w:rPr>
          <w:sz w:val="24"/>
          <w:szCs w:val="24"/>
          <w:lang w:val="ky-KG"/>
        </w:rPr>
        <w:t>30-берене. Ушул Мыйзамдын күчүнө кириши</w:t>
      </w:r>
    </w:p>
    <w:p w14:paraId="50BCA03E" w14:textId="77777777" w:rsidR="00872917" w:rsidRDefault="0008287F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ky-KG"/>
        </w:rPr>
        <w:t>1. Ушул Мыйзам расмий жарыяланган күндөн тартып күчүнө кирет.</w:t>
      </w:r>
    </w:p>
    <w:p w14:paraId="6F5C4AE1" w14:textId="77777777" w:rsidR="00872917" w:rsidRDefault="0008287F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70C0"/>
          <w:lang w:val="ky-KG"/>
        </w:rPr>
        <w:t xml:space="preserve">“Эркин-Тоо” мамлекеттик расмий гезитинин </w:t>
      </w:r>
      <w:r>
        <w:rPr>
          <w:rFonts w:ascii="Arial" w:hAnsi="Arial" w:cs="Arial"/>
          <w:i/>
          <w:iCs/>
          <w:color w:val="0070C0"/>
          <w:lang w:val="ky-KG"/>
        </w:rPr>
        <w:t>2023-жылдын 15-августундагы № 65 (3514) саны менен жарыяланды.</w:t>
      </w:r>
    </w:p>
    <w:p w14:paraId="42B18A3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2. Төмөнкүлөр күчүн жоготту деп таанылсын:</w:t>
      </w:r>
    </w:p>
    <w:p w14:paraId="300FDF75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1) "Илимий-техникалык маалымат системасы жөнүндө" Кыргыз Республикасынын 1999-жылдын 8-октябрындагы № 108 </w:t>
      </w:r>
      <w:hyperlink r:id="rId11" w:tooltip="https://cbd.minjust.gov.kg/271" w:history="1">
        <w:r>
          <w:rPr>
            <w:rStyle w:val="af8"/>
            <w:sz w:val="24"/>
            <w:szCs w:val="24"/>
            <w:lang w:val="ky-KG"/>
          </w:rPr>
          <w:t>Мыйзамы</w:t>
        </w:r>
      </w:hyperlink>
      <w:r>
        <w:rPr>
          <w:sz w:val="24"/>
          <w:szCs w:val="24"/>
          <w:lang w:val="ky-KG"/>
        </w:rPr>
        <w:t xml:space="preserve"> (Кыргыз Республикасынын Жогорку Кеңешинин Жарчысы, 2000-ж., № 2, 99-ст.);</w:t>
      </w:r>
    </w:p>
    <w:p w14:paraId="6BFC5AE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2) "Илимий-техникалык маалымат системасы жөнүндө" Кыргыз Республикасынын </w:t>
      </w:r>
      <w:hyperlink r:id="rId12" w:tooltip="https://cbd.minjust.gov.kg/271" w:history="1">
        <w:r>
          <w:rPr>
            <w:rStyle w:val="af8"/>
            <w:sz w:val="24"/>
            <w:szCs w:val="24"/>
            <w:lang w:val="ky-KG"/>
          </w:rPr>
          <w:t>Мыйзамына</w:t>
        </w:r>
      </w:hyperlink>
      <w:r>
        <w:rPr>
          <w:sz w:val="24"/>
          <w:szCs w:val="24"/>
          <w:lang w:val="ky-KG"/>
        </w:rPr>
        <w:t xml:space="preserve"> өзгөртүүлөр жана толуктоолор киргизүү тууралу" Кыргыз Республикасынын 2005-жылдын 16-мартындагы № 54 </w:t>
      </w:r>
      <w:hyperlink r:id="rId13" w:tooltip="https://cbd.minjust.gov.kg/1649" w:history="1">
        <w:r>
          <w:rPr>
            <w:rStyle w:val="af8"/>
            <w:sz w:val="24"/>
            <w:szCs w:val="24"/>
            <w:lang w:val="ky-KG"/>
          </w:rPr>
          <w:t>Мыйзамы</w:t>
        </w:r>
      </w:hyperlink>
      <w:r>
        <w:rPr>
          <w:sz w:val="24"/>
          <w:szCs w:val="24"/>
          <w:lang w:val="ky-KG"/>
        </w:rPr>
        <w:t xml:space="preserve"> (Кыргыз Республикасынын Жогорку</w:t>
      </w:r>
      <w:r>
        <w:rPr>
          <w:sz w:val="24"/>
          <w:szCs w:val="24"/>
          <w:lang w:val="ky-KG"/>
        </w:rPr>
        <w:t xml:space="preserve"> Кеңешинин Жарчысы, 2005-ж., № 7, 495-ст.);</w:t>
      </w:r>
    </w:p>
    <w:p w14:paraId="4B39249E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3) "Кыргыз Республикасынын айрым мыйзам актыларына өзгөртүүлөрдү киргизүү жөнүндө" Кыргыз Республикасынын 2012-жылдын 10-октябрындагы № 170 Мыйзамынын </w:t>
      </w:r>
      <w:hyperlink r:id="rId14" w:anchor="st_17" w:tooltip="https://cbd.minjust.gov.kg/203770#st_17" w:history="1">
        <w:r>
          <w:rPr>
            <w:rStyle w:val="af8"/>
            <w:sz w:val="24"/>
            <w:szCs w:val="24"/>
            <w:lang w:val="ky-KG"/>
          </w:rPr>
          <w:t>17-беренеси</w:t>
        </w:r>
      </w:hyperlink>
      <w:r>
        <w:rPr>
          <w:sz w:val="24"/>
          <w:szCs w:val="24"/>
          <w:lang w:val="ky-KG"/>
        </w:rPr>
        <w:t xml:space="preserve"> (Кыргыз Республикасынын Жогорку Кеңешинин Жарчысы, 2012-ж., № 9, 2862-ст.);</w:t>
      </w:r>
    </w:p>
    <w:p w14:paraId="6A3E983D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4) "Илим жөнүндө жана мамлекеттик илимий-техникалык саясаттын негиздери тууралуу" Кыргыз Республикасынын 2017-жылдын 16-июн</w:t>
      </w:r>
      <w:r>
        <w:rPr>
          <w:sz w:val="24"/>
          <w:szCs w:val="24"/>
          <w:lang w:val="ky-KG"/>
        </w:rPr>
        <w:t xml:space="preserve">ундагы № 103 </w:t>
      </w:r>
      <w:hyperlink r:id="rId15" w:tooltip="https://cbd.minjust.gov.kg/111606" w:history="1">
        <w:r>
          <w:rPr>
            <w:rStyle w:val="af8"/>
            <w:sz w:val="24"/>
            <w:szCs w:val="24"/>
            <w:lang w:val="ky-KG"/>
          </w:rPr>
          <w:t>Мыйзамы</w:t>
        </w:r>
      </w:hyperlink>
      <w:r>
        <w:rPr>
          <w:sz w:val="24"/>
          <w:szCs w:val="24"/>
          <w:lang w:val="ky-KG"/>
        </w:rPr>
        <w:t xml:space="preserve"> (Кыргыз Республикасынын Жогорку Кеңешинин Жарчысы, 2017-ж., № 6, 506-ст.).</w:t>
      </w:r>
    </w:p>
    <w:p w14:paraId="7E634A00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3. Кыргыз Республикасынын Министрлер Кабинети:</w:t>
      </w:r>
    </w:p>
    <w:p w14:paraId="421AED24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>1) ушул Мыйзамды ишке ашыруу боюнча тиешелүү чараларды көрсүн;</w:t>
      </w:r>
    </w:p>
    <w:p w14:paraId="1E0863C2" w14:textId="77777777" w:rsidR="00872917" w:rsidRDefault="0008287F">
      <w:pPr>
        <w:pStyle w:val="tkTekst"/>
      </w:pPr>
      <w:r>
        <w:rPr>
          <w:sz w:val="24"/>
          <w:szCs w:val="24"/>
          <w:lang w:val="ky-KG"/>
        </w:rPr>
        <w:t xml:space="preserve">2) </w:t>
      </w:r>
      <w:r>
        <w:rPr>
          <w:sz w:val="24"/>
          <w:szCs w:val="24"/>
          <w:lang w:val="ky-KG"/>
        </w:rPr>
        <w:t xml:space="preserve">алты айлык мөөнөттө өзүнүн ченемдик укуктук актыларын ушул Мыйзамга ылайык келтирсин. </w:t>
      </w:r>
    </w:p>
    <w:p w14:paraId="42E7CF9C" w14:textId="77777777" w:rsidR="00872917" w:rsidRDefault="0008287F">
      <w:pPr>
        <w:spacing w:after="60" w:line="276" w:lineRule="auto"/>
        <w:ind w:firstLine="567"/>
        <w:jc w:val="both"/>
      </w:pPr>
      <w:r>
        <w:t> </w:t>
      </w:r>
    </w:p>
    <w:p w14:paraId="52146E1C" w14:textId="77777777" w:rsidR="00872917" w:rsidRDefault="0008287F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2917" w14:paraId="3E340C6D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0B39" w14:textId="77777777" w:rsidR="00872917" w:rsidRDefault="0008287F">
            <w:r>
              <w:rPr>
                <w:rFonts w:ascii="Arial" w:hAnsi="Arial" w:cs="Arial"/>
                <w:b/>
                <w:bCs/>
              </w:rPr>
              <w:t>Кыргыз Республикасынын</w:t>
            </w:r>
          </w:p>
          <w:p w14:paraId="12A88EDC" w14:textId="77777777" w:rsidR="00872917" w:rsidRDefault="0008287F">
            <w:r>
              <w:rPr>
                <w:rFonts w:ascii="Arial" w:hAnsi="Arial" w:cs="Arial"/>
                <w:b/>
                <w:bCs/>
              </w:rPr>
              <w:t>         Президенти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8DB" w14:textId="77777777" w:rsidR="00872917" w:rsidRDefault="0008287F">
            <w:r>
              <w:t> </w:t>
            </w:r>
          </w:p>
          <w:p w14:paraId="49FB0678" w14:textId="77777777" w:rsidR="00872917" w:rsidRDefault="0008287F">
            <w:pPr>
              <w:jc w:val="right"/>
            </w:pPr>
            <w:r>
              <w:rPr>
                <w:rFonts w:ascii="Arial" w:hAnsi="Arial" w:cs="Arial"/>
                <w:b/>
                <w:bCs/>
                <w:lang w:val="ky-KG"/>
              </w:rPr>
              <w:t>С.Н. Жапаров</w:t>
            </w:r>
          </w:p>
        </w:tc>
      </w:tr>
    </w:tbl>
    <w:p w14:paraId="6DCD7B79" w14:textId="77777777" w:rsidR="00872917" w:rsidRDefault="0008287F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2917" w14:paraId="61A95AB6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D4E7" w14:textId="77777777" w:rsidR="00872917" w:rsidRDefault="0008287F">
            <w:pPr>
              <w:spacing w:after="60" w:line="276" w:lineRule="auto"/>
            </w:pPr>
            <w:r>
              <w:rPr>
                <w:rFonts w:ascii="Arial" w:hAnsi="Arial" w:cs="Arial"/>
                <w:lang w:val="ky-KG"/>
              </w:rPr>
              <w:t>20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ky-KG"/>
              </w:rPr>
              <w:t xml:space="preserve">-жылдын </w:t>
            </w:r>
            <w:r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ky-KG"/>
              </w:rPr>
              <w:t>-июнунда</w:t>
            </w:r>
          </w:p>
          <w:p w14:paraId="44229D2D" w14:textId="77777777" w:rsidR="00872917" w:rsidRDefault="0008287F">
            <w:pPr>
              <w:spacing w:after="120"/>
              <w:jc w:val="both"/>
            </w:pPr>
            <w:r>
              <w:t> </w:t>
            </w:r>
          </w:p>
          <w:p w14:paraId="7EF4998A" w14:textId="77777777" w:rsidR="00872917" w:rsidRDefault="0008287F">
            <w:pPr>
              <w:spacing w:after="120"/>
              <w:jc w:val="both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4D4E" w14:textId="77777777" w:rsidR="00872917" w:rsidRDefault="0008287F">
            <w:pPr>
              <w:spacing w:after="120"/>
              <w:ind w:firstLine="397"/>
              <w:jc w:val="right"/>
            </w:pPr>
            <w:r>
              <w:rPr>
                <w:rFonts w:ascii="Arial" w:hAnsi="Arial" w:cs="Arial"/>
                <w:lang w:val="ky-KG"/>
              </w:rPr>
              <w:t>Кыргыз Республикасынын Жогорку Кеңеши тарабынан кабыл алынган</w:t>
            </w:r>
          </w:p>
        </w:tc>
      </w:tr>
    </w:tbl>
    <w:p w14:paraId="3909ECDB" w14:textId="77777777" w:rsidR="00872917" w:rsidRDefault="0008287F">
      <w:r>
        <w:t> </w:t>
      </w:r>
    </w:p>
    <w:sectPr w:rsidR="008729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A04B" w14:textId="77777777" w:rsidR="00872917" w:rsidRDefault="0008287F">
      <w:r>
        <w:separator/>
      </w:r>
    </w:p>
  </w:endnote>
  <w:endnote w:type="continuationSeparator" w:id="0">
    <w:p w14:paraId="548488D5" w14:textId="77777777" w:rsidR="00872917" w:rsidRDefault="0008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7C93" w14:textId="77777777" w:rsidR="0008287F" w:rsidRDefault="0008287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EE9E" w14:textId="7F9DDE29" w:rsidR="0008287F" w:rsidRPr="0008287F" w:rsidRDefault="0008287F" w:rsidP="0008287F">
    <w:pPr>
      <w:pStyle w:val="ac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14F1" w14:textId="77777777" w:rsidR="0008287F" w:rsidRDefault="000828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5044" w14:textId="77777777" w:rsidR="00872917" w:rsidRDefault="0008287F">
      <w:r>
        <w:separator/>
      </w:r>
    </w:p>
  </w:footnote>
  <w:footnote w:type="continuationSeparator" w:id="0">
    <w:p w14:paraId="11087A84" w14:textId="77777777" w:rsidR="00872917" w:rsidRDefault="0008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7A4E" w14:textId="77777777" w:rsidR="0008287F" w:rsidRDefault="0008287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9D20" w14:textId="744B1627" w:rsidR="0008287F" w:rsidRPr="0008287F" w:rsidRDefault="0008287F" w:rsidP="0008287F">
    <w:pPr>
      <w:pStyle w:val="aa"/>
      <w:jc w:val="center"/>
      <w:rPr>
        <w:color w:val="0000FF"/>
        <w:sz w:val="20"/>
      </w:rPr>
    </w:pPr>
    <w:r>
      <w:rPr>
        <w:color w:val="0000FF"/>
        <w:sz w:val="20"/>
      </w:rPr>
      <w:t>Кыргыз Республикасынын 2023-жылдын 8-августундагы № 170 "Илим жөнүндө" Мыйзамы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3C8" w14:textId="77777777" w:rsidR="0008287F" w:rsidRDefault="0008287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17"/>
    <w:rsid w:val="0008287F"/>
    <w:rsid w:val="008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D158"/>
  <w15:docId w15:val="{CABC169E-8C6E-4179-AFA6-A593D4D0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 w:hint="default"/>
    </w:rPr>
  </w:style>
  <w:style w:type="paragraph" w:styleId="afc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ind w:left="720"/>
    </w:pPr>
  </w:style>
  <w:style w:type="paragraph" w:customStyle="1" w:styleId="msolistparagraphcxspmiddle">
    <w:name w:val="msolistparagraphcxspmiddle"/>
    <w:basedOn w:val="a"/>
    <w:pPr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4">
    <w:name w:val="_Заголовок Параграф (tkZagolovok4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1">
    <w:name w:val="__Структура Часть (tsSoderzhanie1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 w:line="276" w:lineRule="auto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customStyle="1" w:styleId="tkKomentarijKonflikt">
    <w:name w:val="_Конфликт (tkKomentarijKonflikt)"/>
    <w:basedOn w:val="a"/>
    <w:pPr>
      <w:shd w:val="clear" w:color="auto" w:fill="F2DBDB"/>
      <w:spacing w:before="120" w:after="120" w:line="276" w:lineRule="auto"/>
      <w:jc w:val="both"/>
    </w:pPr>
    <w:rPr>
      <w:rFonts w:ascii="Arial" w:hAnsi="Arial" w:cs="Arial"/>
      <w:i/>
      <w:iCs/>
      <w:vanish/>
      <w:color w:val="943634"/>
      <w:sz w:val="20"/>
      <w:szCs w:val="20"/>
    </w:rPr>
  </w:style>
  <w:style w:type="paragraph" w:customStyle="1" w:styleId="tsSystem">
    <w:name w:val="__Служебный (tsSystem)"/>
    <w:basedOn w:val="a"/>
    <w:pPr>
      <w:shd w:val="clear" w:color="auto" w:fill="FFC000"/>
      <w:spacing w:before="120" w:after="120" w:line="276" w:lineRule="auto"/>
    </w:pPr>
    <w:rPr>
      <w:rFonts w:ascii="Arial" w:hAnsi="Arial" w:cs="Arial"/>
      <w:vanish/>
      <w:color w:val="404040"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s://cbd.minjust.gov.kg/164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12" Type="http://schemas.openxmlformats.org/officeDocument/2006/relationships/hyperlink" Target="https://cbd.minjust.gov.kg/271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27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1116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bd.minjust.gov.kg/1089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2213" TargetMode="External"/><Relationship Id="rId14" Type="http://schemas.openxmlformats.org/officeDocument/2006/relationships/hyperlink" Target="https://cbd.minjust.gov.kg/2037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8330</Words>
  <Characters>47487</Characters>
  <Application>Microsoft Office Word</Application>
  <DocSecurity>0</DocSecurity>
  <Lines>395</Lines>
  <Paragraphs>111</Paragraphs>
  <ScaleCrop>false</ScaleCrop>
  <Company/>
  <LinksUpToDate>false</LinksUpToDate>
  <CharactersWithSpaces>55706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2025-07-31T09:38:00Z</dcterms:created>
  <dcterms:modified xsi:type="dcterms:W3CDTF">2025-07-31T09:38:00Z</dcterms:modified>
</cp:coreProperties>
</file>